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E385B" w14:textId="77777777" w:rsidR="0044511F" w:rsidRPr="00A132A2" w:rsidRDefault="0044511F" w:rsidP="00096D09">
      <w:pPr>
        <w:pStyle w:val="Default"/>
        <w:jc w:val="right"/>
        <w:rPr>
          <w:rFonts w:ascii="Times New Roman" w:hAnsi="Times New Roman" w:cs="Times New Roman"/>
          <w:color w:val="auto"/>
          <w:sz w:val="20"/>
          <w:szCs w:val="20"/>
          <w:lang w:val="en-GB"/>
        </w:rPr>
      </w:pPr>
    </w:p>
    <w:p w14:paraId="27B42442" w14:textId="317FAD17" w:rsidR="00BD3092" w:rsidRPr="00A132A2" w:rsidRDefault="00574D2E" w:rsidP="00096D09">
      <w:pPr>
        <w:pStyle w:val="Default"/>
        <w:jc w:val="right"/>
        <w:rPr>
          <w:rFonts w:ascii="Times New Roman" w:hAnsi="Times New Roman" w:cs="Times New Roman"/>
          <w:color w:val="auto"/>
          <w:sz w:val="20"/>
          <w:szCs w:val="20"/>
          <w:lang w:val="en-GB"/>
        </w:rPr>
      </w:pPr>
      <w:r w:rsidRPr="00A132A2">
        <w:rPr>
          <w:rFonts w:ascii="Times New Roman" w:hAnsi="Times New Roman" w:cs="Times New Roman"/>
          <w:color w:val="auto"/>
          <w:sz w:val="20"/>
          <w:szCs w:val="20"/>
          <w:lang w:val="en-GB"/>
        </w:rPr>
        <w:t>Appendix No.</w:t>
      </w:r>
      <w:r w:rsidR="00F02B95" w:rsidRPr="00A132A2">
        <w:rPr>
          <w:rFonts w:ascii="Times New Roman" w:hAnsi="Times New Roman" w:cs="Times New Roman"/>
          <w:color w:val="auto"/>
          <w:sz w:val="20"/>
          <w:szCs w:val="20"/>
          <w:lang w:val="en-GB"/>
        </w:rPr>
        <w:t xml:space="preserve"> 1 </w:t>
      </w:r>
      <w:r w:rsidRPr="00A132A2">
        <w:rPr>
          <w:rFonts w:ascii="Times New Roman" w:hAnsi="Times New Roman" w:cs="Times New Roman"/>
          <w:color w:val="auto"/>
          <w:sz w:val="20"/>
          <w:szCs w:val="20"/>
          <w:lang w:val="en-GB"/>
        </w:rPr>
        <w:t>to Regulations for</w:t>
      </w:r>
    </w:p>
    <w:p w14:paraId="201BDEE2" w14:textId="5FDAAB5C" w:rsidR="00F02B95" w:rsidRPr="00A132A2" w:rsidRDefault="00F02B95" w:rsidP="00096D09">
      <w:pPr>
        <w:pStyle w:val="Default"/>
        <w:jc w:val="right"/>
        <w:rPr>
          <w:rFonts w:ascii="Times New Roman" w:hAnsi="Times New Roman" w:cs="Times New Roman"/>
          <w:color w:val="auto"/>
          <w:sz w:val="20"/>
          <w:szCs w:val="20"/>
          <w:lang w:val="en-GB"/>
        </w:rPr>
      </w:pPr>
      <w:r w:rsidRPr="00A132A2">
        <w:rPr>
          <w:rFonts w:ascii="Times New Roman" w:hAnsi="Times New Roman" w:cs="Times New Roman"/>
          <w:color w:val="auto"/>
          <w:sz w:val="20"/>
          <w:szCs w:val="20"/>
          <w:lang w:val="en-GB"/>
        </w:rPr>
        <w:t xml:space="preserve"> </w:t>
      </w:r>
      <w:r w:rsidR="00574D2E" w:rsidRPr="00A132A2">
        <w:rPr>
          <w:rFonts w:ascii="Times New Roman" w:hAnsi="Times New Roman" w:cs="Times New Roman"/>
          <w:color w:val="auto"/>
          <w:sz w:val="20"/>
          <w:szCs w:val="20"/>
          <w:lang w:val="en-GB"/>
        </w:rPr>
        <w:t>the</w:t>
      </w:r>
      <w:r w:rsidRPr="00A132A2">
        <w:rPr>
          <w:rFonts w:ascii="Times New Roman" w:hAnsi="Times New Roman" w:cs="Times New Roman"/>
          <w:color w:val="auto"/>
          <w:sz w:val="20"/>
          <w:szCs w:val="20"/>
          <w:lang w:val="en-GB"/>
        </w:rPr>
        <w:t xml:space="preserve"> AIR-LEADER</w:t>
      </w:r>
      <w:r w:rsidR="00574D2E" w:rsidRPr="00A132A2">
        <w:rPr>
          <w:rFonts w:ascii="Times New Roman" w:hAnsi="Times New Roman" w:cs="Times New Roman"/>
          <w:color w:val="auto"/>
          <w:sz w:val="20"/>
          <w:szCs w:val="20"/>
          <w:lang w:val="en-GB"/>
        </w:rPr>
        <w:t xml:space="preserve"> competition</w:t>
      </w:r>
    </w:p>
    <w:p w14:paraId="68425AA4" w14:textId="77777777" w:rsidR="00F02B95" w:rsidRPr="00A132A2" w:rsidRDefault="00F02B95" w:rsidP="00F02B95">
      <w:pPr>
        <w:pStyle w:val="Default"/>
        <w:rPr>
          <w:rFonts w:ascii="Times New Roman" w:hAnsi="Times New Roman" w:cs="Times New Roman"/>
          <w:color w:val="auto"/>
          <w:lang w:val="en-GB"/>
        </w:rPr>
      </w:pPr>
    </w:p>
    <w:p w14:paraId="1274901F" w14:textId="22F1D31F" w:rsidR="00574D2E" w:rsidRPr="00A132A2" w:rsidRDefault="00574D2E" w:rsidP="00574D2E">
      <w:pPr>
        <w:pStyle w:val="Default"/>
        <w:spacing w:after="73"/>
        <w:jc w:val="center"/>
        <w:rPr>
          <w:rFonts w:ascii="Times New Roman" w:hAnsi="Times New Roman" w:cs="Times New Roman"/>
          <w:b/>
          <w:bCs/>
          <w:color w:val="auto"/>
          <w:lang w:val="en-GB"/>
        </w:rPr>
      </w:pPr>
      <w:r w:rsidRPr="00A132A2">
        <w:rPr>
          <w:rFonts w:ascii="Times New Roman" w:hAnsi="Times New Roman" w:cs="Times New Roman"/>
          <w:b/>
          <w:bCs/>
          <w:color w:val="auto"/>
          <w:lang w:val="en-GB"/>
        </w:rPr>
        <w:t>Application for funding the employment of doctors or habilitated doctors</w:t>
      </w:r>
    </w:p>
    <w:p w14:paraId="549C3DE9" w14:textId="7327BB65" w:rsidR="00F02B95" w:rsidRPr="00A132A2" w:rsidRDefault="002450ED" w:rsidP="00E87EED">
      <w:pPr>
        <w:pStyle w:val="Default"/>
        <w:spacing w:after="73"/>
        <w:jc w:val="center"/>
        <w:rPr>
          <w:rFonts w:ascii="Times New Roman" w:hAnsi="Times New Roman" w:cs="Times New Roman"/>
          <w:b/>
          <w:bCs/>
          <w:color w:val="auto"/>
          <w:lang w:val="en-GB"/>
        </w:rPr>
      </w:pPr>
      <w:r w:rsidRPr="00A132A2">
        <w:rPr>
          <w:rFonts w:ascii="Times New Roman" w:hAnsi="Times New Roman" w:cs="Times New Roman"/>
          <w:b/>
          <w:bCs/>
          <w:color w:val="auto"/>
          <w:lang w:val="en-GB"/>
        </w:rPr>
        <w:t>(</w:t>
      </w:r>
      <w:r w:rsidR="00574D2E" w:rsidRPr="00A132A2">
        <w:rPr>
          <w:rFonts w:ascii="Times New Roman" w:hAnsi="Times New Roman" w:cs="Times New Roman"/>
          <w:b/>
          <w:bCs/>
          <w:color w:val="auto"/>
          <w:lang w:val="en-GB"/>
        </w:rPr>
        <w:t>candidates</w:t>
      </w:r>
      <w:r w:rsidRPr="00A132A2">
        <w:rPr>
          <w:rFonts w:ascii="Times New Roman" w:hAnsi="Times New Roman" w:cs="Times New Roman"/>
          <w:b/>
          <w:bCs/>
          <w:color w:val="auto"/>
          <w:lang w:val="en-GB"/>
        </w:rPr>
        <w:t>)</w:t>
      </w:r>
      <w:r w:rsidR="0052026E" w:rsidRPr="00A132A2">
        <w:rPr>
          <w:rFonts w:ascii="Times New Roman" w:hAnsi="Times New Roman" w:cs="Times New Roman"/>
          <w:b/>
          <w:bCs/>
          <w:color w:val="auto"/>
          <w:lang w:val="en-GB"/>
        </w:rPr>
        <w:t xml:space="preserve"> </w:t>
      </w:r>
      <w:r w:rsidR="00574D2E" w:rsidRPr="00A132A2">
        <w:rPr>
          <w:rFonts w:ascii="Times New Roman" w:hAnsi="Times New Roman" w:cs="Times New Roman"/>
          <w:b/>
          <w:bCs/>
          <w:color w:val="auto"/>
          <w:lang w:val="en-GB"/>
        </w:rPr>
        <w:t xml:space="preserve">and invitation of outstanding scientists </w:t>
      </w:r>
      <w:r w:rsidR="005D49FD" w:rsidRPr="00A132A2">
        <w:rPr>
          <w:rFonts w:ascii="Times New Roman" w:hAnsi="Times New Roman" w:cs="Times New Roman"/>
          <w:b/>
          <w:bCs/>
          <w:color w:val="auto"/>
          <w:lang w:val="en-GB"/>
        </w:rPr>
        <w:t>within</w:t>
      </w:r>
      <w:r w:rsidR="00574D2E" w:rsidRPr="00A132A2">
        <w:rPr>
          <w:rFonts w:ascii="Times New Roman" w:hAnsi="Times New Roman" w:cs="Times New Roman"/>
          <w:b/>
          <w:bCs/>
          <w:color w:val="auto"/>
          <w:lang w:val="en-GB"/>
        </w:rPr>
        <w:t xml:space="preserve"> the</w:t>
      </w:r>
      <w:r w:rsidR="0052026E" w:rsidRPr="00A132A2">
        <w:rPr>
          <w:rFonts w:ascii="Times New Roman" w:hAnsi="Times New Roman" w:cs="Times New Roman"/>
          <w:b/>
          <w:bCs/>
          <w:color w:val="auto"/>
          <w:lang w:val="en-GB"/>
        </w:rPr>
        <w:t xml:space="preserve"> </w:t>
      </w:r>
      <w:r w:rsidR="00A356CF" w:rsidRPr="00A132A2">
        <w:rPr>
          <w:rFonts w:ascii="Times New Roman" w:hAnsi="Times New Roman" w:cs="Times New Roman"/>
          <w:b/>
          <w:bCs/>
          <w:color w:val="auto"/>
          <w:lang w:val="en-GB"/>
        </w:rPr>
        <w:t>AIR-LEADER</w:t>
      </w:r>
      <w:r w:rsidR="003E3154" w:rsidRPr="00A132A2">
        <w:rPr>
          <w:rFonts w:ascii="Times New Roman" w:hAnsi="Times New Roman" w:cs="Times New Roman"/>
          <w:b/>
          <w:bCs/>
          <w:color w:val="auto"/>
          <w:lang w:val="en-GB"/>
        </w:rPr>
        <w:t xml:space="preserve"> competition</w:t>
      </w:r>
    </w:p>
    <w:p w14:paraId="20EC470D" w14:textId="77777777" w:rsidR="00BD3092" w:rsidRPr="00A132A2" w:rsidRDefault="00BD3092" w:rsidP="00E87EED">
      <w:pPr>
        <w:pStyle w:val="Default"/>
        <w:spacing w:after="73"/>
        <w:jc w:val="center"/>
        <w:rPr>
          <w:rFonts w:ascii="Times New Roman" w:hAnsi="Times New Roman" w:cs="Times New Roman"/>
          <w:b/>
          <w:bCs/>
          <w:color w:val="auto"/>
          <w:lang w:val="en-GB"/>
        </w:rPr>
      </w:pPr>
    </w:p>
    <w:p w14:paraId="4815A0AE" w14:textId="2F422453" w:rsidR="00BD3092" w:rsidRPr="00A132A2" w:rsidRDefault="003E3154" w:rsidP="00BD3092">
      <w:pPr>
        <w:pStyle w:val="Default"/>
        <w:numPr>
          <w:ilvl w:val="0"/>
          <w:numId w:val="5"/>
        </w:numPr>
        <w:tabs>
          <w:tab w:val="left" w:pos="426"/>
        </w:tabs>
        <w:spacing w:after="73"/>
        <w:ind w:left="0" w:firstLine="0"/>
        <w:jc w:val="both"/>
        <w:rPr>
          <w:rFonts w:ascii="Times New Roman" w:hAnsi="Times New Roman" w:cs="Times New Roman"/>
          <w:color w:val="auto"/>
          <w:lang w:val="en-GB"/>
        </w:rPr>
      </w:pPr>
      <w:r w:rsidRPr="00A132A2">
        <w:rPr>
          <w:rFonts w:ascii="Times New Roman" w:hAnsi="Times New Roman" w:cs="Times New Roman"/>
          <w:color w:val="auto"/>
          <w:lang w:val="en-GB"/>
        </w:rPr>
        <w:t>Personal data of the candidate</w:t>
      </w:r>
      <w:r w:rsidR="0090127E" w:rsidRPr="00A132A2">
        <w:rPr>
          <w:rFonts w:ascii="Times New Roman" w:hAnsi="Times New Roman" w:cs="Times New Roman"/>
          <w:color w:val="auto"/>
          <w:lang w:val="en-GB"/>
        </w:rPr>
        <w:t>/</w:t>
      </w:r>
      <w:r w:rsidRPr="00A132A2">
        <w:rPr>
          <w:rFonts w:ascii="Times New Roman" w:hAnsi="Times New Roman" w:cs="Times New Roman"/>
          <w:color w:val="auto"/>
          <w:lang w:val="en-GB"/>
        </w:rPr>
        <w:t>outstanding scientific employee</w:t>
      </w:r>
      <w:r w:rsidR="00612BE8"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guest</w:t>
      </w:r>
      <w:r w:rsidR="00612BE8" w:rsidRPr="00A132A2">
        <w:rPr>
          <w:rFonts w:ascii="Times New Roman" w:hAnsi="Times New Roman" w:cs="Times New Roman"/>
          <w:color w:val="auto"/>
          <w:lang w:val="en-GB"/>
        </w:rPr>
        <w:t>)</w:t>
      </w:r>
    </w:p>
    <w:p w14:paraId="25768622" w14:textId="768A35E2" w:rsidR="00BD3092" w:rsidRPr="00A132A2" w:rsidRDefault="003E3154" w:rsidP="00BD3092">
      <w:pPr>
        <w:pStyle w:val="Default"/>
        <w:numPr>
          <w:ilvl w:val="0"/>
          <w:numId w:val="5"/>
        </w:numPr>
        <w:tabs>
          <w:tab w:val="left" w:pos="426"/>
        </w:tabs>
        <w:spacing w:after="73"/>
        <w:ind w:left="0" w:firstLine="0"/>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Personal data of the </w:t>
      </w:r>
      <w:r w:rsidR="002450ED" w:rsidRPr="00A132A2">
        <w:rPr>
          <w:rFonts w:ascii="Times New Roman" w:hAnsi="Times New Roman" w:cs="Times New Roman"/>
          <w:color w:val="auto"/>
          <w:lang w:val="en-GB"/>
        </w:rPr>
        <w:t>mentor</w:t>
      </w:r>
    </w:p>
    <w:p w14:paraId="6D3AD353" w14:textId="3ED117C8" w:rsidR="00BD3092" w:rsidRPr="00A132A2" w:rsidRDefault="003E3154" w:rsidP="00650B7A">
      <w:pPr>
        <w:pStyle w:val="Default"/>
        <w:numPr>
          <w:ilvl w:val="0"/>
          <w:numId w:val="5"/>
        </w:numPr>
        <w:tabs>
          <w:tab w:val="left" w:pos="426"/>
        </w:tabs>
        <w:spacing w:after="73"/>
        <w:ind w:left="426" w:hanging="426"/>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The title of the proposed project and concretisation of the proposed research area </w:t>
      </w:r>
      <w:r w:rsidR="002450ED" w:rsidRPr="00A132A2">
        <w:rPr>
          <w:rFonts w:ascii="Times New Roman" w:hAnsi="Times New Roman" w:cs="Times New Roman"/>
          <w:color w:val="auto"/>
          <w:lang w:val="en-GB"/>
        </w:rPr>
        <w:t>(</w:t>
      </w:r>
      <w:r w:rsidRPr="00A132A2">
        <w:rPr>
          <w:rFonts w:ascii="Times New Roman" w:hAnsi="Times New Roman" w:cs="Times New Roman"/>
          <w:color w:val="auto"/>
          <w:lang w:val="en-GB"/>
        </w:rPr>
        <w:t>up to</w:t>
      </w:r>
      <w:r w:rsidR="0090127E" w:rsidRPr="00A132A2">
        <w:rPr>
          <w:rFonts w:ascii="Times New Roman" w:hAnsi="Times New Roman" w:cs="Times New Roman"/>
          <w:color w:val="auto"/>
          <w:lang w:val="en-GB"/>
        </w:rPr>
        <w:t xml:space="preserve"> </w:t>
      </w:r>
      <w:r w:rsidR="002450ED" w:rsidRPr="00A132A2">
        <w:rPr>
          <w:rFonts w:ascii="Times New Roman" w:hAnsi="Times New Roman" w:cs="Times New Roman"/>
          <w:color w:val="auto"/>
          <w:lang w:val="en-GB"/>
        </w:rPr>
        <w:t xml:space="preserve">1 </w:t>
      </w:r>
      <w:r w:rsidRPr="00A132A2">
        <w:rPr>
          <w:rFonts w:ascii="Times New Roman" w:hAnsi="Times New Roman" w:cs="Times New Roman"/>
          <w:color w:val="auto"/>
          <w:lang w:val="en-GB"/>
        </w:rPr>
        <w:t>page</w:t>
      </w:r>
      <w:r w:rsidR="002450ED" w:rsidRPr="00A132A2">
        <w:rPr>
          <w:rFonts w:ascii="Times New Roman" w:hAnsi="Times New Roman" w:cs="Times New Roman"/>
          <w:color w:val="auto"/>
          <w:lang w:val="en-GB"/>
        </w:rPr>
        <w:t>)</w:t>
      </w:r>
      <w:r w:rsidR="00AB23BE" w:rsidRPr="00A132A2">
        <w:rPr>
          <w:rFonts w:ascii="Times New Roman" w:hAnsi="Times New Roman" w:cs="Times New Roman"/>
          <w:color w:val="auto"/>
          <w:lang w:val="en-GB"/>
        </w:rPr>
        <w:t xml:space="preserve"> </w:t>
      </w:r>
    </w:p>
    <w:p w14:paraId="3904693C" w14:textId="3B8CC7CD" w:rsidR="002450ED" w:rsidRPr="00A132A2" w:rsidRDefault="003E3154" w:rsidP="00FE6BBE">
      <w:pPr>
        <w:pStyle w:val="Default"/>
        <w:numPr>
          <w:ilvl w:val="0"/>
          <w:numId w:val="5"/>
        </w:numPr>
        <w:tabs>
          <w:tab w:val="left" w:pos="426"/>
        </w:tabs>
        <w:spacing w:after="73"/>
        <w:ind w:left="426" w:hanging="426"/>
        <w:jc w:val="both"/>
        <w:rPr>
          <w:rFonts w:ascii="Times New Roman" w:hAnsi="Times New Roman" w:cs="Times New Roman"/>
          <w:color w:val="auto"/>
          <w:lang w:val="en-GB"/>
        </w:rPr>
      </w:pPr>
      <w:r w:rsidRPr="00A132A2">
        <w:rPr>
          <w:rFonts w:ascii="Times New Roman" w:hAnsi="Times New Roman" w:cs="Times New Roman"/>
          <w:color w:val="auto"/>
          <w:lang w:val="en-GB"/>
        </w:rPr>
        <w:t>The significance of the prop</w:t>
      </w:r>
      <w:r w:rsidR="003F1662" w:rsidRPr="00A132A2">
        <w:rPr>
          <w:rFonts w:ascii="Times New Roman" w:hAnsi="Times New Roman" w:cs="Times New Roman"/>
          <w:color w:val="auto"/>
          <w:lang w:val="en-GB"/>
        </w:rPr>
        <w:t>o</w:t>
      </w:r>
      <w:r w:rsidRPr="00A132A2">
        <w:rPr>
          <w:rFonts w:ascii="Times New Roman" w:hAnsi="Times New Roman" w:cs="Times New Roman"/>
          <w:color w:val="auto"/>
          <w:lang w:val="en-GB"/>
        </w:rPr>
        <w:t>sed research area</w:t>
      </w:r>
      <w:r w:rsidR="002450ED"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(up to 1 page</w:t>
      </w:r>
      <w:r w:rsidR="003F1662" w:rsidRPr="00A132A2">
        <w:rPr>
          <w:rFonts w:ascii="Times New Roman" w:hAnsi="Times New Roman" w:cs="Times New Roman"/>
          <w:color w:val="auto"/>
          <w:lang w:val="en-GB"/>
        </w:rPr>
        <w:t>, including a list of elements of scientific novelty, innovation and competitiveness of research, research plan and methodology</w:t>
      </w:r>
      <w:r w:rsidR="002450ED" w:rsidRPr="00A132A2">
        <w:rPr>
          <w:rFonts w:ascii="Times New Roman" w:hAnsi="Times New Roman" w:cs="Times New Roman"/>
          <w:color w:val="auto"/>
          <w:lang w:val="en-GB"/>
        </w:rPr>
        <w:t>)</w:t>
      </w:r>
    </w:p>
    <w:p w14:paraId="7945FDFB" w14:textId="4B07F3CE" w:rsidR="00A90577" w:rsidRPr="00A132A2" w:rsidRDefault="003F1662" w:rsidP="003F1662">
      <w:pPr>
        <w:pStyle w:val="Default"/>
        <w:numPr>
          <w:ilvl w:val="0"/>
          <w:numId w:val="5"/>
        </w:numPr>
        <w:tabs>
          <w:tab w:val="left" w:pos="426"/>
        </w:tabs>
        <w:spacing w:after="73"/>
        <w:ind w:left="0" w:firstLine="0"/>
        <w:jc w:val="both"/>
        <w:rPr>
          <w:rFonts w:ascii="Times New Roman" w:hAnsi="Times New Roman" w:cs="Times New Roman"/>
          <w:color w:val="auto"/>
          <w:lang w:val="en-GB"/>
        </w:rPr>
      </w:pPr>
      <w:r w:rsidRPr="00A132A2">
        <w:rPr>
          <w:rFonts w:ascii="Times New Roman" w:hAnsi="Times New Roman" w:cs="Times New Roman"/>
          <w:color w:val="auto"/>
          <w:lang w:val="en-GB"/>
        </w:rPr>
        <w:t>Achievements of the candidate</w:t>
      </w:r>
      <w:r w:rsidR="00926395" w:rsidRPr="00A132A2">
        <w:rPr>
          <w:rFonts w:ascii="Times New Roman" w:hAnsi="Times New Roman" w:cs="Times New Roman"/>
          <w:color w:val="auto"/>
          <w:lang w:val="en-GB"/>
        </w:rPr>
        <w:t>/</w:t>
      </w:r>
      <w:r w:rsidRPr="00A132A2">
        <w:rPr>
          <w:rFonts w:ascii="Times New Roman" w:hAnsi="Times New Roman" w:cs="Times New Roman"/>
          <w:color w:val="auto"/>
          <w:lang w:val="en-GB"/>
        </w:rPr>
        <w:t>outstanding scientific employee (guest)</w:t>
      </w:r>
      <w:r w:rsidR="00776189" w:rsidRPr="00A132A2">
        <w:rPr>
          <w:rFonts w:ascii="Times New Roman" w:hAnsi="Times New Roman" w:cs="Times New Roman"/>
          <w:color w:val="auto"/>
          <w:lang w:val="en-GB"/>
        </w:rPr>
        <w:t>:</w:t>
      </w:r>
    </w:p>
    <w:p w14:paraId="727BA3B5" w14:textId="0D7FD2D8" w:rsidR="00FE6BBE" w:rsidRPr="00A132A2" w:rsidRDefault="00A90577" w:rsidP="00FE6BBE">
      <w:pPr>
        <w:pStyle w:val="Default"/>
        <w:numPr>
          <w:ilvl w:val="0"/>
          <w:numId w:val="22"/>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10 </w:t>
      </w:r>
      <w:r w:rsidR="003F1662" w:rsidRPr="00A132A2">
        <w:rPr>
          <w:rFonts w:ascii="Times New Roman" w:hAnsi="Times New Roman" w:cs="Times New Roman"/>
          <w:color w:val="auto"/>
          <w:lang w:val="en-GB"/>
        </w:rPr>
        <w:t>most important publications</w:t>
      </w:r>
      <w:r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 xml:space="preserve">including the </w:t>
      </w:r>
      <w:r w:rsidRPr="00A132A2">
        <w:rPr>
          <w:rFonts w:ascii="Times New Roman" w:hAnsi="Times New Roman" w:cs="Times New Roman"/>
          <w:color w:val="auto"/>
          <w:lang w:val="en-GB"/>
        </w:rPr>
        <w:t>MNiSW</w:t>
      </w:r>
      <w:r w:rsidR="003F1662" w:rsidRPr="00A132A2">
        <w:rPr>
          <w:rFonts w:ascii="Times New Roman" w:hAnsi="Times New Roman" w:cs="Times New Roman"/>
          <w:color w:val="auto"/>
          <w:lang w:val="en-GB"/>
        </w:rPr>
        <w:t>’s score</w:t>
      </w:r>
      <w:r w:rsidRPr="00A132A2">
        <w:rPr>
          <w:rFonts w:ascii="Times New Roman" w:hAnsi="Times New Roman" w:cs="Times New Roman"/>
          <w:color w:val="auto"/>
          <w:lang w:val="en-GB"/>
        </w:rPr>
        <w:t>)</w:t>
      </w:r>
      <w:r w:rsidR="005B753C" w:rsidRPr="00A132A2">
        <w:rPr>
          <w:rFonts w:ascii="Times New Roman" w:hAnsi="Times New Roman" w:cs="Times New Roman"/>
          <w:color w:val="auto"/>
          <w:lang w:val="en-GB"/>
        </w:rPr>
        <w:t>;</w:t>
      </w:r>
      <w:r w:rsidRPr="00A132A2">
        <w:rPr>
          <w:rFonts w:ascii="Times New Roman" w:hAnsi="Times New Roman" w:cs="Times New Roman"/>
          <w:color w:val="auto"/>
          <w:lang w:val="en-GB"/>
        </w:rPr>
        <w:t xml:space="preserve"> </w:t>
      </w:r>
    </w:p>
    <w:p w14:paraId="29DAEAA7" w14:textId="15055CD0" w:rsidR="00FE6BBE" w:rsidRPr="00A132A2" w:rsidRDefault="00A3092C" w:rsidP="00FE6BBE">
      <w:pPr>
        <w:pStyle w:val="Default"/>
        <w:numPr>
          <w:ilvl w:val="0"/>
          <w:numId w:val="22"/>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10</w:t>
      </w:r>
      <w:r w:rsidR="00A90577"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 xml:space="preserve">most important </w:t>
      </w:r>
      <w:r w:rsidR="00A90577" w:rsidRPr="00A132A2">
        <w:rPr>
          <w:rFonts w:ascii="Times New Roman" w:hAnsi="Times New Roman" w:cs="Times New Roman"/>
          <w:color w:val="auto"/>
          <w:lang w:val="en-GB"/>
        </w:rPr>
        <w:t>proje</w:t>
      </w:r>
      <w:r w:rsidR="003F1662" w:rsidRPr="00A132A2">
        <w:rPr>
          <w:rFonts w:ascii="Times New Roman" w:hAnsi="Times New Roman" w:cs="Times New Roman"/>
          <w:color w:val="auto"/>
          <w:lang w:val="en-GB"/>
        </w:rPr>
        <w:t xml:space="preserve">cts </w:t>
      </w:r>
      <w:r w:rsidRPr="00A132A2">
        <w:rPr>
          <w:rFonts w:ascii="Times New Roman" w:hAnsi="Times New Roman" w:cs="Times New Roman"/>
          <w:color w:val="auto"/>
          <w:lang w:val="en-GB"/>
        </w:rPr>
        <w:t>(</w:t>
      </w:r>
      <w:r w:rsidR="003F1662" w:rsidRPr="00A132A2">
        <w:rPr>
          <w:rFonts w:ascii="Times New Roman" w:hAnsi="Times New Roman" w:cs="Times New Roman"/>
          <w:color w:val="auto"/>
          <w:lang w:val="en-GB"/>
        </w:rPr>
        <w:t>project title</w:t>
      </w:r>
      <w:r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source of funding</w:t>
      </w:r>
      <w:r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amount</w:t>
      </w:r>
      <w:r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candidate’s role in the project</w:t>
      </w:r>
      <w:r w:rsidRPr="00A132A2">
        <w:rPr>
          <w:rFonts w:ascii="Times New Roman" w:hAnsi="Times New Roman" w:cs="Times New Roman"/>
          <w:color w:val="auto"/>
          <w:lang w:val="en-GB"/>
        </w:rPr>
        <w:t>)</w:t>
      </w:r>
      <w:r w:rsidR="005B753C" w:rsidRPr="00A132A2">
        <w:rPr>
          <w:rFonts w:ascii="Times New Roman" w:hAnsi="Times New Roman" w:cs="Times New Roman"/>
          <w:color w:val="auto"/>
          <w:lang w:val="en-GB"/>
        </w:rPr>
        <w:t>;</w:t>
      </w:r>
    </w:p>
    <w:p w14:paraId="7EFDDB24" w14:textId="6DCA0E71" w:rsidR="00FE6BBE" w:rsidRPr="00A132A2" w:rsidRDefault="00A90577" w:rsidP="00FE6BBE">
      <w:pPr>
        <w:pStyle w:val="Default"/>
        <w:numPr>
          <w:ilvl w:val="0"/>
          <w:numId w:val="22"/>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5 </w:t>
      </w:r>
      <w:r w:rsidR="003F1662" w:rsidRPr="00A132A2">
        <w:rPr>
          <w:rFonts w:ascii="Times New Roman" w:hAnsi="Times New Roman" w:cs="Times New Roman"/>
          <w:color w:val="auto"/>
          <w:lang w:val="en-GB"/>
        </w:rPr>
        <w:t xml:space="preserve">most important </w:t>
      </w:r>
      <w:r w:rsidRPr="00A132A2">
        <w:rPr>
          <w:rFonts w:ascii="Times New Roman" w:hAnsi="Times New Roman" w:cs="Times New Roman"/>
          <w:color w:val="auto"/>
          <w:lang w:val="en-GB"/>
        </w:rPr>
        <w:t>patent</w:t>
      </w:r>
      <w:r w:rsidR="003F1662" w:rsidRPr="00A132A2">
        <w:rPr>
          <w:rFonts w:ascii="Times New Roman" w:hAnsi="Times New Roman" w:cs="Times New Roman"/>
          <w:color w:val="auto"/>
          <w:lang w:val="en-GB"/>
        </w:rPr>
        <w:t>s</w:t>
      </w:r>
      <w:r w:rsidR="005B753C" w:rsidRPr="00A132A2">
        <w:rPr>
          <w:rFonts w:ascii="Times New Roman" w:hAnsi="Times New Roman" w:cs="Times New Roman"/>
          <w:color w:val="auto"/>
          <w:lang w:val="en-GB"/>
        </w:rPr>
        <w:t>;</w:t>
      </w:r>
    </w:p>
    <w:p w14:paraId="4A698612" w14:textId="0CB303FE" w:rsidR="00FE6BBE" w:rsidRPr="00A132A2" w:rsidRDefault="003F1662" w:rsidP="00FE6BBE">
      <w:pPr>
        <w:pStyle w:val="Default"/>
        <w:numPr>
          <w:ilvl w:val="0"/>
          <w:numId w:val="22"/>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performed functions</w:t>
      </w:r>
      <w:r w:rsidR="005B753C" w:rsidRPr="00A132A2">
        <w:rPr>
          <w:rFonts w:ascii="Times New Roman" w:hAnsi="Times New Roman" w:cs="Times New Roman"/>
          <w:color w:val="auto"/>
          <w:lang w:val="en-GB"/>
        </w:rPr>
        <w:t>;</w:t>
      </w:r>
    </w:p>
    <w:p w14:paraId="39A9404C" w14:textId="10B54465" w:rsidR="00A90577" w:rsidRPr="00A132A2" w:rsidRDefault="003F1662" w:rsidP="00FE6BBE">
      <w:pPr>
        <w:pStyle w:val="Default"/>
        <w:numPr>
          <w:ilvl w:val="0"/>
          <w:numId w:val="22"/>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awards</w:t>
      </w:r>
      <w:r w:rsidR="00A90577" w:rsidRPr="00A132A2">
        <w:rPr>
          <w:rFonts w:ascii="Times New Roman" w:hAnsi="Times New Roman" w:cs="Times New Roman"/>
          <w:color w:val="auto"/>
          <w:lang w:val="en-GB"/>
        </w:rPr>
        <w:t>.</w:t>
      </w:r>
    </w:p>
    <w:p w14:paraId="2D1486E4" w14:textId="1D7F50EE" w:rsidR="00A3092C" w:rsidRPr="00A132A2" w:rsidRDefault="00A3092C" w:rsidP="00FE6BBE">
      <w:pPr>
        <w:pStyle w:val="Default"/>
        <w:numPr>
          <w:ilvl w:val="0"/>
          <w:numId w:val="5"/>
        </w:numPr>
        <w:spacing w:after="73"/>
        <w:ind w:left="426" w:hanging="426"/>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 xml:space="preserve">Achievements of the </w:t>
      </w:r>
      <w:r w:rsidRPr="00A132A2">
        <w:rPr>
          <w:rFonts w:ascii="Times New Roman" w:hAnsi="Times New Roman" w:cs="Times New Roman"/>
          <w:color w:val="auto"/>
          <w:lang w:val="en-GB"/>
        </w:rPr>
        <w:t>mentor</w:t>
      </w:r>
      <w:r w:rsidR="00AB23BE"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including achievements in research</w:t>
      </w:r>
      <w:r w:rsidR="00AB23BE" w:rsidRPr="00A132A2">
        <w:rPr>
          <w:rFonts w:ascii="Times New Roman" w:hAnsi="Times New Roman" w:cs="Times New Roman"/>
          <w:color w:val="auto"/>
          <w:lang w:val="en-GB"/>
        </w:rPr>
        <w:t>, inno</w:t>
      </w:r>
      <w:r w:rsidR="003F1662" w:rsidRPr="00A132A2">
        <w:rPr>
          <w:rFonts w:ascii="Times New Roman" w:hAnsi="Times New Roman" w:cs="Times New Roman"/>
          <w:color w:val="auto"/>
          <w:lang w:val="en-GB"/>
        </w:rPr>
        <w:t>vations and training employees</w:t>
      </w:r>
      <w:r w:rsidR="00AB23BE" w:rsidRPr="00A132A2">
        <w:rPr>
          <w:rFonts w:ascii="Times New Roman" w:hAnsi="Times New Roman" w:cs="Times New Roman"/>
          <w:color w:val="auto"/>
          <w:lang w:val="en-GB"/>
        </w:rPr>
        <w:t>)</w:t>
      </w:r>
      <w:r w:rsidRPr="00A132A2">
        <w:rPr>
          <w:rFonts w:ascii="Times New Roman" w:hAnsi="Times New Roman" w:cs="Times New Roman"/>
          <w:color w:val="auto"/>
          <w:lang w:val="en-GB"/>
        </w:rPr>
        <w:t>:</w:t>
      </w:r>
    </w:p>
    <w:p w14:paraId="7C7E0BE9" w14:textId="4A72F231" w:rsidR="00FE6BBE" w:rsidRPr="00A132A2" w:rsidRDefault="00A3092C" w:rsidP="00FE6BBE">
      <w:pPr>
        <w:pStyle w:val="Default"/>
        <w:numPr>
          <w:ilvl w:val="0"/>
          <w:numId w:val="23"/>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10 </w:t>
      </w:r>
      <w:r w:rsidR="003F1662" w:rsidRPr="00A132A2">
        <w:rPr>
          <w:rFonts w:ascii="Times New Roman" w:hAnsi="Times New Roman" w:cs="Times New Roman"/>
          <w:color w:val="auto"/>
          <w:lang w:val="en-GB"/>
        </w:rPr>
        <w:t xml:space="preserve">most important publications </w:t>
      </w:r>
      <w:r w:rsidRPr="00A132A2">
        <w:rPr>
          <w:rFonts w:ascii="Times New Roman" w:hAnsi="Times New Roman" w:cs="Times New Roman"/>
          <w:color w:val="auto"/>
          <w:lang w:val="en-GB"/>
        </w:rPr>
        <w:t>(</w:t>
      </w:r>
      <w:r w:rsidR="003F1662" w:rsidRPr="00A132A2">
        <w:rPr>
          <w:rFonts w:ascii="Times New Roman" w:hAnsi="Times New Roman" w:cs="Times New Roman"/>
          <w:color w:val="auto"/>
          <w:lang w:val="en-GB"/>
        </w:rPr>
        <w:t>including the MNiSW’s score</w:t>
      </w:r>
      <w:r w:rsidRPr="00A132A2">
        <w:rPr>
          <w:rFonts w:ascii="Times New Roman" w:hAnsi="Times New Roman" w:cs="Times New Roman"/>
          <w:color w:val="auto"/>
          <w:lang w:val="en-GB"/>
        </w:rPr>
        <w:t>)</w:t>
      </w:r>
      <w:r w:rsidR="005B753C" w:rsidRPr="00A132A2">
        <w:rPr>
          <w:rFonts w:ascii="Times New Roman" w:hAnsi="Times New Roman" w:cs="Times New Roman"/>
          <w:color w:val="auto"/>
          <w:lang w:val="en-GB"/>
        </w:rPr>
        <w:t>;</w:t>
      </w:r>
      <w:r w:rsidRPr="00A132A2">
        <w:rPr>
          <w:rFonts w:ascii="Times New Roman" w:hAnsi="Times New Roman" w:cs="Times New Roman"/>
          <w:color w:val="auto"/>
          <w:lang w:val="en-GB"/>
        </w:rPr>
        <w:t xml:space="preserve"> </w:t>
      </w:r>
    </w:p>
    <w:p w14:paraId="71FB1495" w14:textId="11377E52" w:rsidR="00FE6BBE" w:rsidRPr="00A132A2" w:rsidRDefault="003F1662" w:rsidP="00FE6BBE">
      <w:pPr>
        <w:pStyle w:val="Default"/>
        <w:numPr>
          <w:ilvl w:val="0"/>
          <w:numId w:val="23"/>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10 most important projects (project title, funder</w:t>
      </w:r>
      <w:r w:rsidR="00A3092C"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amount, candidate’s role in the project)</w:t>
      </w:r>
      <w:r w:rsidR="005B753C" w:rsidRPr="00A132A2">
        <w:rPr>
          <w:rFonts w:ascii="Times New Roman" w:hAnsi="Times New Roman" w:cs="Times New Roman"/>
          <w:color w:val="auto"/>
          <w:lang w:val="en-GB"/>
        </w:rPr>
        <w:t>;</w:t>
      </w:r>
    </w:p>
    <w:p w14:paraId="35D7AE6B" w14:textId="52A160AA" w:rsidR="00FE6BBE" w:rsidRPr="00A132A2" w:rsidRDefault="00A3092C" w:rsidP="00FE6BBE">
      <w:pPr>
        <w:pStyle w:val="Default"/>
        <w:numPr>
          <w:ilvl w:val="0"/>
          <w:numId w:val="23"/>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 xml:space="preserve">5 </w:t>
      </w:r>
      <w:r w:rsidR="003F1662" w:rsidRPr="00A132A2">
        <w:rPr>
          <w:rFonts w:ascii="Times New Roman" w:hAnsi="Times New Roman" w:cs="Times New Roman"/>
          <w:color w:val="auto"/>
          <w:lang w:val="en-GB"/>
        </w:rPr>
        <w:t>most important patents</w:t>
      </w:r>
      <w:r w:rsidR="005B753C" w:rsidRPr="00A132A2">
        <w:rPr>
          <w:rFonts w:ascii="Times New Roman" w:hAnsi="Times New Roman" w:cs="Times New Roman"/>
          <w:color w:val="auto"/>
          <w:lang w:val="en-GB"/>
        </w:rPr>
        <w:t>;</w:t>
      </w:r>
    </w:p>
    <w:p w14:paraId="3E609B42" w14:textId="2C697B1F" w:rsidR="00FE6BBE" w:rsidRPr="00A132A2" w:rsidRDefault="003F1662" w:rsidP="00FE6BBE">
      <w:pPr>
        <w:pStyle w:val="Default"/>
        <w:numPr>
          <w:ilvl w:val="0"/>
          <w:numId w:val="23"/>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performed functions</w:t>
      </w:r>
      <w:r w:rsidR="005B753C" w:rsidRPr="00A132A2">
        <w:rPr>
          <w:rFonts w:ascii="Times New Roman" w:hAnsi="Times New Roman" w:cs="Times New Roman"/>
          <w:color w:val="auto"/>
          <w:lang w:val="en-GB"/>
        </w:rPr>
        <w:t>;</w:t>
      </w:r>
    </w:p>
    <w:p w14:paraId="3EF93A6C" w14:textId="1E08F3A9" w:rsidR="00A3092C" w:rsidRPr="00A132A2" w:rsidRDefault="003F1662" w:rsidP="00FE6BBE">
      <w:pPr>
        <w:pStyle w:val="Default"/>
        <w:numPr>
          <w:ilvl w:val="0"/>
          <w:numId w:val="23"/>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awards</w:t>
      </w:r>
      <w:r w:rsidR="00A3092C" w:rsidRPr="00A132A2">
        <w:rPr>
          <w:rFonts w:ascii="Times New Roman" w:hAnsi="Times New Roman" w:cs="Times New Roman"/>
          <w:color w:val="auto"/>
          <w:lang w:val="en-GB"/>
        </w:rPr>
        <w:t>.</w:t>
      </w:r>
    </w:p>
    <w:p w14:paraId="7A431FB7" w14:textId="564CFA4A" w:rsidR="0052026E" w:rsidRPr="00A132A2" w:rsidRDefault="003F1662" w:rsidP="00FE6BBE">
      <w:pPr>
        <w:pStyle w:val="Default"/>
        <w:numPr>
          <w:ilvl w:val="0"/>
          <w:numId w:val="5"/>
        </w:numPr>
        <w:spacing w:after="73"/>
        <w:ind w:left="426" w:hanging="426"/>
        <w:rPr>
          <w:rFonts w:ascii="Times New Roman" w:hAnsi="Times New Roman" w:cs="Times New Roman"/>
          <w:color w:val="auto"/>
          <w:lang w:val="en-GB"/>
        </w:rPr>
      </w:pPr>
      <w:r w:rsidRPr="00A132A2">
        <w:rPr>
          <w:rFonts w:ascii="Times New Roman" w:hAnsi="Times New Roman" w:cs="Times New Roman"/>
          <w:color w:val="auto"/>
          <w:lang w:val="en-GB"/>
        </w:rPr>
        <w:t>Def</w:t>
      </w:r>
      <w:r w:rsidR="005D49FD" w:rsidRPr="00A132A2">
        <w:rPr>
          <w:rFonts w:ascii="Times New Roman" w:hAnsi="Times New Roman" w:cs="Times New Roman"/>
          <w:color w:val="auto"/>
          <w:lang w:val="en-GB"/>
        </w:rPr>
        <w:t>i</w:t>
      </w:r>
      <w:r w:rsidRPr="00A132A2">
        <w:rPr>
          <w:rFonts w:ascii="Times New Roman" w:hAnsi="Times New Roman" w:cs="Times New Roman"/>
          <w:color w:val="auto"/>
          <w:lang w:val="en-GB"/>
        </w:rPr>
        <w:t>nition of the project outcomes</w:t>
      </w:r>
      <w:r w:rsidR="0052026E" w:rsidRPr="00A132A2">
        <w:rPr>
          <w:rFonts w:ascii="Times New Roman" w:hAnsi="Times New Roman" w:cs="Times New Roman"/>
          <w:color w:val="auto"/>
          <w:lang w:val="en-GB"/>
        </w:rPr>
        <w:t xml:space="preserve"> </w:t>
      </w:r>
    </w:p>
    <w:p w14:paraId="03014A68" w14:textId="0A8B8693" w:rsidR="00FE6BBE" w:rsidRPr="00A132A2" w:rsidRDefault="001D3CB0" w:rsidP="00FE6BBE">
      <w:pPr>
        <w:pStyle w:val="Default"/>
        <w:numPr>
          <w:ilvl w:val="0"/>
          <w:numId w:val="24"/>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f</w:t>
      </w:r>
      <w:r w:rsidR="003F1662" w:rsidRPr="00A132A2">
        <w:rPr>
          <w:rFonts w:ascii="Times New Roman" w:hAnsi="Times New Roman" w:cs="Times New Roman"/>
          <w:color w:val="auto"/>
          <w:lang w:val="en-GB"/>
        </w:rPr>
        <w:t>or candidates</w:t>
      </w:r>
      <w:r w:rsidR="0052026E"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publications</w:t>
      </w:r>
      <w:r w:rsidR="00D6390E" w:rsidRPr="00A132A2">
        <w:rPr>
          <w:rFonts w:ascii="Times New Roman" w:hAnsi="Times New Roman" w:cs="Times New Roman"/>
          <w:color w:val="auto"/>
          <w:lang w:val="en-GB"/>
        </w:rPr>
        <w:t>, patent</w:t>
      </w:r>
      <w:r w:rsidR="003F1662" w:rsidRPr="00A132A2">
        <w:rPr>
          <w:rFonts w:ascii="Times New Roman" w:hAnsi="Times New Roman" w:cs="Times New Roman"/>
          <w:color w:val="auto"/>
          <w:lang w:val="en-GB"/>
        </w:rPr>
        <w:t>s</w:t>
      </w:r>
      <w:r w:rsidR="00D6390E"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awarded funding</w:t>
      </w:r>
      <w:r w:rsidR="00FE3E63"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source of funding</w:t>
      </w:r>
      <w:r w:rsidR="005B753C" w:rsidRPr="00A132A2">
        <w:rPr>
          <w:rFonts w:ascii="Times New Roman" w:hAnsi="Times New Roman" w:cs="Times New Roman"/>
          <w:color w:val="auto"/>
          <w:lang w:val="en-GB"/>
        </w:rPr>
        <w:t>;</w:t>
      </w:r>
    </w:p>
    <w:p w14:paraId="26BC7B04" w14:textId="29901FBF" w:rsidR="0052026E" w:rsidRPr="00A132A2" w:rsidRDefault="00115533" w:rsidP="00FE6BBE">
      <w:pPr>
        <w:pStyle w:val="Default"/>
        <w:numPr>
          <w:ilvl w:val="0"/>
          <w:numId w:val="24"/>
        </w:numPr>
        <w:spacing w:after="73"/>
        <w:ind w:left="851" w:hanging="425"/>
        <w:jc w:val="both"/>
        <w:rPr>
          <w:rFonts w:ascii="Times New Roman" w:hAnsi="Times New Roman" w:cs="Times New Roman"/>
          <w:color w:val="auto"/>
          <w:lang w:val="en-GB"/>
        </w:rPr>
      </w:pPr>
      <w:r w:rsidRPr="00A132A2">
        <w:rPr>
          <w:rFonts w:ascii="Times New Roman" w:hAnsi="Times New Roman" w:cs="Times New Roman"/>
          <w:color w:val="auto"/>
          <w:lang w:val="en-GB"/>
        </w:rPr>
        <w:t>f</w:t>
      </w:r>
      <w:r w:rsidR="003F1662" w:rsidRPr="00A132A2">
        <w:rPr>
          <w:rFonts w:ascii="Times New Roman" w:hAnsi="Times New Roman" w:cs="Times New Roman"/>
          <w:color w:val="auto"/>
          <w:lang w:val="en-GB"/>
        </w:rPr>
        <w:t>or outstanding scientific employees</w:t>
      </w:r>
      <w:r w:rsidR="00FE6BBE" w:rsidRPr="00A132A2">
        <w:rPr>
          <w:rFonts w:ascii="Times New Roman" w:hAnsi="Times New Roman" w:cs="Times New Roman"/>
          <w:color w:val="auto"/>
          <w:lang w:val="en-GB"/>
        </w:rPr>
        <w:t xml:space="preserve"> </w:t>
      </w:r>
      <w:r w:rsidR="00612BE8" w:rsidRPr="00A132A2">
        <w:rPr>
          <w:rFonts w:ascii="Times New Roman" w:hAnsi="Times New Roman" w:cs="Times New Roman"/>
          <w:color w:val="auto"/>
          <w:lang w:val="en-GB"/>
        </w:rPr>
        <w:t>(</w:t>
      </w:r>
      <w:r w:rsidR="003F1662" w:rsidRPr="00A132A2">
        <w:rPr>
          <w:rFonts w:ascii="Times New Roman" w:hAnsi="Times New Roman" w:cs="Times New Roman"/>
          <w:color w:val="auto"/>
          <w:lang w:val="en-GB"/>
        </w:rPr>
        <w:t>guest</w:t>
      </w:r>
      <w:r w:rsidR="00612BE8" w:rsidRPr="00A132A2">
        <w:rPr>
          <w:rFonts w:ascii="Times New Roman" w:hAnsi="Times New Roman" w:cs="Times New Roman"/>
          <w:color w:val="auto"/>
          <w:lang w:val="en-GB"/>
        </w:rPr>
        <w:t>)</w:t>
      </w:r>
      <w:r w:rsidR="0052026E"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publications, patents, applications for funding</w:t>
      </w:r>
      <w:r w:rsidR="00B238E9" w:rsidRPr="00A132A2">
        <w:rPr>
          <w:rFonts w:ascii="Times New Roman" w:hAnsi="Times New Roman" w:cs="Times New Roman"/>
          <w:color w:val="auto"/>
          <w:lang w:val="en-GB"/>
        </w:rPr>
        <w:t xml:space="preserve">, </w:t>
      </w:r>
      <w:r w:rsidR="003F1662" w:rsidRPr="00A132A2">
        <w:rPr>
          <w:rFonts w:ascii="Times New Roman" w:hAnsi="Times New Roman" w:cs="Times New Roman"/>
          <w:color w:val="auto"/>
          <w:lang w:val="en-GB"/>
        </w:rPr>
        <w:t>summer schools</w:t>
      </w:r>
      <w:r w:rsidR="00B238E9" w:rsidRPr="00A132A2">
        <w:rPr>
          <w:rFonts w:ascii="Times New Roman" w:hAnsi="Times New Roman" w:cs="Times New Roman"/>
          <w:color w:val="auto"/>
          <w:lang w:val="en-GB"/>
        </w:rPr>
        <w:t>, seminar</w:t>
      </w:r>
      <w:r w:rsidR="003F1662" w:rsidRPr="00A132A2">
        <w:rPr>
          <w:rFonts w:ascii="Times New Roman" w:hAnsi="Times New Roman" w:cs="Times New Roman"/>
          <w:color w:val="auto"/>
          <w:lang w:val="en-GB"/>
        </w:rPr>
        <w:t>s</w:t>
      </w:r>
      <w:r w:rsidR="005B753C" w:rsidRPr="00A132A2">
        <w:rPr>
          <w:rFonts w:ascii="Times New Roman" w:hAnsi="Times New Roman" w:cs="Times New Roman"/>
          <w:color w:val="auto"/>
          <w:lang w:val="en-GB"/>
        </w:rPr>
        <w:t>.</w:t>
      </w:r>
    </w:p>
    <w:tbl>
      <w:tblPr>
        <w:tblStyle w:val="Tabela-Siatka"/>
        <w:tblW w:w="0" w:type="auto"/>
        <w:tblInd w:w="279" w:type="dxa"/>
        <w:tblLook w:val="04A0" w:firstRow="1" w:lastRow="0" w:firstColumn="1" w:lastColumn="0" w:noHBand="0" w:noVBand="1"/>
      </w:tblPr>
      <w:tblGrid>
        <w:gridCol w:w="571"/>
        <w:gridCol w:w="3480"/>
        <w:gridCol w:w="1273"/>
        <w:gridCol w:w="3741"/>
      </w:tblGrid>
      <w:tr w:rsidR="00CB3800" w:rsidRPr="00A132A2" w14:paraId="7A7DE6D2" w14:textId="77777777" w:rsidTr="00AE7B37">
        <w:tc>
          <w:tcPr>
            <w:tcW w:w="283" w:type="dxa"/>
          </w:tcPr>
          <w:p w14:paraId="33FD727F" w14:textId="3FD5E25E" w:rsidR="00AB23BE" w:rsidRPr="00A132A2" w:rsidRDefault="003F1662"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No</w:t>
            </w:r>
            <w:r w:rsidR="00AB23BE" w:rsidRPr="00A132A2">
              <w:rPr>
                <w:rFonts w:ascii="Times New Roman" w:hAnsi="Times New Roman" w:cs="Times New Roman"/>
                <w:sz w:val="24"/>
                <w:szCs w:val="24"/>
                <w:lang w:val="en-GB"/>
              </w:rPr>
              <w:t>.</w:t>
            </w:r>
          </w:p>
        </w:tc>
        <w:tc>
          <w:tcPr>
            <w:tcW w:w="3621" w:type="dxa"/>
          </w:tcPr>
          <w:p w14:paraId="1D1E3A85" w14:textId="37CB20D9" w:rsidR="00AB23BE" w:rsidRPr="00A132A2" w:rsidRDefault="003F1662"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Type of outcome</w:t>
            </w:r>
            <w:r w:rsidR="00AB23BE" w:rsidRPr="00A132A2">
              <w:rPr>
                <w:rFonts w:ascii="Times New Roman" w:hAnsi="Times New Roman" w:cs="Times New Roman"/>
                <w:sz w:val="24"/>
                <w:szCs w:val="24"/>
                <w:lang w:val="en-GB"/>
              </w:rPr>
              <w:t xml:space="preserve"> </w:t>
            </w:r>
          </w:p>
        </w:tc>
        <w:tc>
          <w:tcPr>
            <w:tcW w:w="1287" w:type="dxa"/>
          </w:tcPr>
          <w:p w14:paraId="2BB7C5A0" w14:textId="2C4D2C61" w:rsidR="00AB23BE" w:rsidRPr="00A132A2" w:rsidRDefault="003F1662" w:rsidP="00AE7B37">
            <w:pPr>
              <w:jc w:val="center"/>
              <w:rPr>
                <w:rFonts w:ascii="Times New Roman" w:hAnsi="Times New Roman" w:cs="Times New Roman"/>
                <w:sz w:val="24"/>
                <w:szCs w:val="24"/>
                <w:lang w:val="en-GB"/>
              </w:rPr>
            </w:pPr>
            <w:r w:rsidRPr="00A132A2">
              <w:rPr>
                <w:rFonts w:ascii="Times New Roman" w:hAnsi="Times New Roman" w:cs="Times New Roman"/>
                <w:sz w:val="24"/>
                <w:szCs w:val="24"/>
                <w:lang w:val="en-GB"/>
              </w:rPr>
              <w:t>Declared value</w:t>
            </w:r>
            <w:r w:rsidR="00AB23BE" w:rsidRPr="00A132A2">
              <w:rPr>
                <w:rFonts w:ascii="Times New Roman" w:hAnsi="Times New Roman" w:cs="Times New Roman"/>
                <w:sz w:val="24"/>
                <w:szCs w:val="24"/>
                <w:lang w:val="en-GB"/>
              </w:rPr>
              <w:t xml:space="preserve"> </w:t>
            </w:r>
          </w:p>
        </w:tc>
        <w:tc>
          <w:tcPr>
            <w:tcW w:w="3874" w:type="dxa"/>
          </w:tcPr>
          <w:p w14:paraId="442565A3" w14:textId="47DCD19F" w:rsidR="00AB23BE" w:rsidRPr="00A132A2" w:rsidRDefault="003F1662" w:rsidP="00AE7B37">
            <w:pPr>
              <w:jc w:val="center"/>
              <w:rPr>
                <w:rFonts w:ascii="Times New Roman" w:hAnsi="Times New Roman" w:cs="Times New Roman"/>
                <w:sz w:val="24"/>
                <w:szCs w:val="24"/>
                <w:lang w:val="en-GB"/>
              </w:rPr>
            </w:pPr>
            <w:r w:rsidRPr="00A132A2">
              <w:rPr>
                <w:rFonts w:ascii="Times New Roman" w:hAnsi="Times New Roman" w:cs="Times New Roman"/>
                <w:sz w:val="24"/>
                <w:szCs w:val="24"/>
                <w:lang w:val="en-GB"/>
              </w:rPr>
              <w:t>Comments</w:t>
            </w:r>
          </w:p>
          <w:p w14:paraId="69B9083C" w14:textId="20C45F1E" w:rsidR="00AB23BE" w:rsidRPr="00A132A2" w:rsidRDefault="00AB23BE" w:rsidP="00AE7B37">
            <w:pPr>
              <w:jc w:val="both"/>
              <w:rPr>
                <w:rFonts w:ascii="Times New Roman" w:hAnsi="Times New Roman" w:cs="Times New Roman"/>
                <w:sz w:val="24"/>
                <w:szCs w:val="24"/>
                <w:lang w:val="en-GB"/>
              </w:rPr>
            </w:pPr>
            <w:r w:rsidRPr="00A132A2">
              <w:rPr>
                <w:rFonts w:ascii="Times New Roman" w:hAnsi="Times New Roman" w:cs="Times New Roman"/>
                <w:sz w:val="24"/>
                <w:szCs w:val="24"/>
                <w:lang w:val="en-GB"/>
              </w:rPr>
              <w:t>(</w:t>
            </w:r>
            <w:r w:rsidR="003F1662" w:rsidRPr="00A132A2">
              <w:rPr>
                <w:rFonts w:ascii="Times New Roman" w:hAnsi="Times New Roman" w:cs="Times New Roman"/>
                <w:sz w:val="24"/>
                <w:szCs w:val="24"/>
                <w:lang w:val="en-GB"/>
              </w:rPr>
              <w:t>e.g</w:t>
            </w:r>
            <w:r w:rsidRPr="00A132A2">
              <w:rPr>
                <w:rFonts w:ascii="Times New Roman" w:hAnsi="Times New Roman" w:cs="Times New Roman"/>
                <w:sz w:val="24"/>
                <w:szCs w:val="24"/>
                <w:lang w:val="en-GB"/>
              </w:rPr>
              <w:t xml:space="preserve">. </w:t>
            </w:r>
            <w:r w:rsidR="003F1662" w:rsidRPr="00A132A2">
              <w:rPr>
                <w:rFonts w:ascii="Times New Roman" w:hAnsi="Times New Roman" w:cs="Times New Roman"/>
                <w:sz w:val="24"/>
                <w:szCs w:val="24"/>
                <w:lang w:val="en-GB"/>
              </w:rPr>
              <w:t>a succin</w:t>
            </w:r>
            <w:r w:rsidR="005D49FD" w:rsidRPr="00A132A2">
              <w:rPr>
                <w:rFonts w:ascii="Times New Roman" w:hAnsi="Times New Roman" w:cs="Times New Roman"/>
                <w:sz w:val="24"/>
                <w:szCs w:val="24"/>
                <w:lang w:val="en-GB"/>
              </w:rPr>
              <w:t>c</w:t>
            </w:r>
            <w:r w:rsidR="003F1662" w:rsidRPr="00A132A2">
              <w:rPr>
                <w:rFonts w:ascii="Times New Roman" w:hAnsi="Times New Roman" w:cs="Times New Roman"/>
                <w:sz w:val="24"/>
                <w:szCs w:val="24"/>
                <w:lang w:val="en-GB"/>
              </w:rPr>
              <w:t>t description of the type of outcome including patents</w:t>
            </w:r>
            <w:r w:rsidRPr="00A132A2">
              <w:rPr>
                <w:rFonts w:ascii="Times New Roman" w:hAnsi="Times New Roman" w:cs="Times New Roman"/>
                <w:sz w:val="24"/>
                <w:szCs w:val="24"/>
                <w:lang w:val="en-GB"/>
              </w:rPr>
              <w:t xml:space="preserve">, </w:t>
            </w:r>
            <w:r w:rsidR="003F1662" w:rsidRPr="00A132A2">
              <w:rPr>
                <w:rFonts w:ascii="Times New Roman" w:hAnsi="Times New Roman" w:cs="Times New Roman"/>
                <w:sz w:val="24"/>
                <w:szCs w:val="24"/>
                <w:lang w:val="en-GB"/>
              </w:rPr>
              <w:t>implemen</w:t>
            </w:r>
            <w:r w:rsidR="00715BDD" w:rsidRPr="00A132A2">
              <w:rPr>
                <w:rFonts w:ascii="Times New Roman" w:hAnsi="Times New Roman" w:cs="Times New Roman"/>
                <w:sz w:val="24"/>
                <w:szCs w:val="24"/>
                <w:lang w:val="en-GB"/>
              </w:rPr>
              <w:t>t</w:t>
            </w:r>
            <w:r w:rsidR="003F1662" w:rsidRPr="00A132A2">
              <w:rPr>
                <w:rFonts w:ascii="Times New Roman" w:hAnsi="Times New Roman" w:cs="Times New Roman"/>
                <w:sz w:val="24"/>
                <w:szCs w:val="24"/>
                <w:lang w:val="en-GB"/>
              </w:rPr>
              <w:t>ations, etc</w:t>
            </w:r>
            <w:r w:rsidRPr="00A132A2">
              <w:rPr>
                <w:rFonts w:ascii="Times New Roman" w:hAnsi="Times New Roman" w:cs="Times New Roman"/>
                <w:sz w:val="24"/>
                <w:szCs w:val="24"/>
                <w:lang w:val="en-GB"/>
              </w:rPr>
              <w:t xml:space="preserve">., </w:t>
            </w:r>
            <w:r w:rsidR="003F1662" w:rsidRPr="00A132A2">
              <w:rPr>
                <w:rFonts w:ascii="Times New Roman" w:hAnsi="Times New Roman" w:cs="Times New Roman"/>
                <w:sz w:val="24"/>
                <w:szCs w:val="24"/>
                <w:lang w:val="en-GB"/>
              </w:rPr>
              <w:t>innovations</w:t>
            </w:r>
            <w:r w:rsidRPr="00A132A2">
              <w:rPr>
                <w:rFonts w:ascii="Times New Roman" w:hAnsi="Times New Roman" w:cs="Times New Roman"/>
                <w:sz w:val="24"/>
                <w:szCs w:val="24"/>
                <w:lang w:val="en-GB"/>
              </w:rPr>
              <w:t xml:space="preserve">, </w:t>
            </w:r>
            <w:r w:rsidR="003F1662" w:rsidRPr="00A132A2">
              <w:rPr>
                <w:rFonts w:ascii="Times New Roman" w:hAnsi="Times New Roman" w:cs="Times New Roman"/>
                <w:sz w:val="24"/>
                <w:szCs w:val="24"/>
                <w:lang w:val="en-GB"/>
              </w:rPr>
              <w:t xml:space="preserve">information on the </w:t>
            </w:r>
            <w:r w:rsidR="006F1750" w:rsidRPr="00A132A2">
              <w:rPr>
                <w:rFonts w:ascii="Times New Roman" w:hAnsi="Times New Roman" w:cs="Times New Roman"/>
                <w:sz w:val="24"/>
                <w:szCs w:val="24"/>
                <w:lang w:val="en-GB"/>
              </w:rPr>
              <w:t xml:space="preserve">type and </w:t>
            </w:r>
            <w:r w:rsidR="003F1662" w:rsidRPr="00A132A2">
              <w:rPr>
                <w:rFonts w:ascii="Times New Roman" w:hAnsi="Times New Roman" w:cs="Times New Roman"/>
                <w:sz w:val="24"/>
                <w:szCs w:val="24"/>
                <w:lang w:val="en-GB"/>
              </w:rPr>
              <w:t>num</w:t>
            </w:r>
            <w:r w:rsidR="006F1750" w:rsidRPr="00A132A2">
              <w:rPr>
                <w:rFonts w:ascii="Times New Roman" w:hAnsi="Times New Roman" w:cs="Times New Roman"/>
                <w:sz w:val="24"/>
                <w:szCs w:val="24"/>
                <w:lang w:val="en-GB"/>
              </w:rPr>
              <w:t>b</w:t>
            </w:r>
            <w:r w:rsidR="003F1662" w:rsidRPr="00A132A2">
              <w:rPr>
                <w:rFonts w:ascii="Times New Roman" w:hAnsi="Times New Roman" w:cs="Times New Roman"/>
                <w:sz w:val="24"/>
                <w:szCs w:val="24"/>
                <w:lang w:val="en-GB"/>
              </w:rPr>
              <w:t xml:space="preserve">er </w:t>
            </w:r>
            <w:r w:rsidR="006F1750" w:rsidRPr="00A132A2">
              <w:rPr>
                <w:rFonts w:ascii="Times New Roman" w:hAnsi="Times New Roman" w:cs="Times New Roman"/>
                <w:sz w:val="24"/>
                <w:szCs w:val="24"/>
                <w:lang w:val="en-GB"/>
              </w:rPr>
              <w:t>of publications</w:t>
            </w:r>
            <w:r w:rsidRPr="00A132A2">
              <w:rPr>
                <w:rFonts w:ascii="Times New Roman" w:hAnsi="Times New Roman" w:cs="Times New Roman"/>
                <w:sz w:val="24"/>
                <w:szCs w:val="24"/>
                <w:lang w:val="en-GB"/>
              </w:rPr>
              <w:t xml:space="preserve">, </w:t>
            </w:r>
            <w:r w:rsidR="006F1750" w:rsidRPr="00A132A2">
              <w:rPr>
                <w:rFonts w:ascii="Times New Roman" w:hAnsi="Times New Roman" w:cs="Times New Roman"/>
                <w:sz w:val="24"/>
                <w:szCs w:val="24"/>
                <w:lang w:val="en-GB"/>
              </w:rPr>
              <w:t>planned journals</w:t>
            </w:r>
            <w:r w:rsidRPr="00A132A2">
              <w:rPr>
                <w:rFonts w:ascii="Times New Roman" w:hAnsi="Times New Roman" w:cs="Times New Roman"/>
                <w:sz w:val="24"/>
                <w:szCs w:val="24"/>
                <w:lang w:val="en-GB"/>
              </w:rPr>
              <w:t>, typ</w:t>
            </w:r>
            <w:r w:rsidR="006F1750" w:rsidRPr="00A132A2">
              <w:rPr>
                <w:rFonts w:ascii="Times New Roman" w:hAnsi="Times New Roman" w:cs="Times New Roman"/>
                <w:sz w:val="24"/>
                <w:szCs w:val="24"/>
                <w:lang w:val="en-GB"/>
              </w:rPr>
              <w:t>e and date of competition</w:t>
            </w:r>
            <w:r w:rsidRPr="00A132A2">
              <w:rPr>
                <w:rFonts w:ascii="Times New Roman" w:hAnsi="Times New Roman" w:cs="Times New Roman"/>
                <w:sz w:val="24"/>
                <w:szCs w:val="24"/>
                <w:lang w:val="en-GB"/>
              </w:rPr>
              <w:t xml:space="preserve"> </w:t>
            </w:r>
            <w:r w:rsidR="006F1750" w:rsidRPr="00A132A2">
              <w:rPr>
                <w:rFonts w:ascii="Times New Roman" w:hAnsi="Times New Roman" w:cs="Times New Roman"/>
                <w:sz w:val="24"/>
                <w:szCs w:val="24"/>
                <w:lang w:val="en-GB"/>
              </w:rPr>
              <w:t xml:space="preserve">in which the application for </w:t>
            </w:r>
            <w:r w:rsidR="005D49FD" w:rsidRPr="00A132A2">
              <w:rPr>
                <w:rFonts w:ascii="Times New Roman" w:hAnsi="Times New Roman" w:cs="Times New Roman"/>
                <w:sz w:val="24"/>
                <w:szCs w:val="24"/>
                <w:lang w:val="en-GB"/>
              </w:rPr>
              <w:t xml:space="preserve">a </w:t>
            </w:r>
            <w:r w:rsidR="006F1750" w:rsidRPr="00A132A2">
              <w:rPr>
                <w:rFonts w:ascii="Times New Roman" w:hAnsi="Times New Roman" w:cs="Times New Roman"/>
                <w:sz w:val="24"/>
                <w:szCs w:val="24"/>
                <w:lang w:val="en-GB"/>
              </w:rPr>
              <w:t>grant will be submitted</w:t>
            </w:r>
            <w:r w:rsidRPr="00A132A2">
              <w:rPr>
                <w:rFonts w:ascii="Times New Roman" w:hAnsi="Times New Roman" w:cs="Times New Roman"/>
                <w:sz w:val="24"/>
                <w:szCs w:val="24"/>
                <w:lang w:val="en-GB"/>
              </w:rPr>
              <w:t>)</w:t>
            </w:r>
          </w:p>
        </w:tc>
      </w:tr>
      <w:tr w:rsidR="00CB3800" w:rsidRPr="00A132A2" w14:paraId="3B839750" w14:textId="77777777" w:rsidTr="00AE7B37">
        <w:trPr>
          <w:trHeight w:val="409"/>
        </w:trPr>
        <w:tc>
          <w:tcPr>
            <w:tcW w:w="283" w:type="dxa"/>
          </w:tcPr>
          <w:p w14:paraId="4B0CFE40" w14:textId="77777777" w:rsidR="00AB23BE" w:rsidRPr="00A132A2" w:rsidRDefault="00AB23BE"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1</w:t>
            </w:r>
          </w:p>
        </w:tc>
        <w:tc>
          <w:tcPr>
            <w:tcW w:w="3621" w:type="dxa"/>
          </w:tcPr>
          <w:p w14:paraId="4C82AFBF" w14:textId="35A77BFF" w:rsidR="00AB23BE" w:rsidRPr="00A132A2" w:rsidRDefault="006F1750"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 xml:space="preserve">Publications from the upper decile according to </w:t>
            </w:r>
            <w:r w:rsidR="00AB23BE" w:rsidRPr="00A132A2">
              <w:rPr>
                <w:rFonts w:ascii="Times New Roman" w:hAnsi="Times New Roman" w:cs="Times New Roman"/>
                <w:sz w:val="24"/>
                <w:szCs w:val="24"/>
                <w:lang w:val="en-GB"/>
              </w:rPr>
              <w:t xml:space="preserve">CiteScore </w:t>
            </w:r>
            <w:r w:rsidRPr="00A132A2">
              <w:rPr>
                <w:rFonts w:ascii="Times New Roman" w:hAnsi="Times New Roman" w:cs="Times New Roman"/>
                <w:sz w:val="24"/>
                <w:szCs w:val="24"/>
                <w:lang w:val="en-GB"/>
              </w:rPr>
              <w:t>in the</w:t>
            </w:r>
            <w:r w:rsidR="00AB23BE" w:rsidRPr="00A132A2">
              <w:rPr>
                <w:rFonts w:ascii="Times New Roman" w:hAnsi="Times New Roman" w:cs="Times New Roman"/>
                <w:sz w:val="24"/>
                <w:szCs w:val="24"/>
                <w:lang w:val="en-GB"/>
              </w:rPr>
              <w:t xml:space="preserve"> Scopus</w:t>
            </w:r>
            <w:r w:rsidR="00CF694C" w:rsidRPr="00A132A2">
              <w:rPr>
                <w:rFonts w:ascii="Times New Roman" w:hAnsi="Times New Roman" w:cs="Times New Roman"/>
                <w:sz w:val="24"/>
                <w:szCs w:val="24"/>
                <w:lang w:val="en-GB"/>
              </w:rPr>
              <w:t xml:space="preserve"> </w:t>
            </w:r>
            <w:r w:rsidRPr="00A132A2">
              <w:rPr>
                <w:rFonts w:ascii="Times New Roman" w:hAnsi="Times New Roman" w:cs="Times New Roman"/>
                <w:sz w:val="24"/>
                <w:szCs w:val="24"/>
                <w:lang w:val="en-GB"/>
              </w:rPr>
              <w:t xml:space="preserve">database </w:t>
            </w:r>
            <w:r w:rsidR="00CF694C" w:rsidRPr="00A132A2">
              <w:rPr>
                <w:rFonts w:ascii="Times New Roman" w:hAnsi="Times New Roman" w:cs="Times New Roman"/>
                <w:sz w:val="24"/>
                <w:szCs w:val="24"/>
                <w:lang w:val="en-GB"/>
              </w:rPr>
              <w:t>-TOP10</w:t>
            </w:r>
          </w:p>
          <w:p w14:paraId="4C9D0BB3" w14:textId="1D6BA1F1" w:rsidR="00AB23BE" w:rsidRPr="00A132A2" w:rsidRDefault="00AB23BE"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w:t>
            </w:r>
            <w:r w:rsidR="006F1750" w:rsidRPr="00A132A2">
              <w:rPr>
                <w:rFonts w:ascii="Times New Roman" w:hAnsi="Times New Roman" w:cs="Times New Roman"/>
                <w:sz w:val="24"/>
                <w:szCs w:val="24"/>
                <w:lang w:val="en-GB"/>
              </w:rPr>
              <w:t>with</w:t>
            </w:r>
            <w:r w:rsidR="00115533" w:rsidRPr="00A132A2">
              <w:rPr>
                <w:rFonts w:ascii="Times New Roman" w:hAnsi="Times New Roman" w:cs="Times New Roman"/>
                <w:sz w:val="24"/>
                <w:szCs w:val="24"/>
                <w:lang w:val="en-GB"/>
              </w:rPr>
              <w:t xml:space="preserve"> </w:t>
            </w:r>
            <w:r w:rsidR="006F1750" w:rsidRPr="00A132A2">
              <w:rPr>
                <w:rFonts w:ascii="Times New Roman" w:hAnsi="Times New Roman" w:cs="Times New Roman"/>
                <w:sz w:val="24"/>
                <w:szCs w:val="24"/>
                <w:lang w:val="en-GB"/>
              </w:rPr>
              <w:t xml:space="preserve">3 papers </w:t>
            </w:r>
            <w:r w:rsidR="00596977">
              <w:rPr>
                <w:rFonts w:ascii="Times New Roman" w:hAnsi="Times New Roman" w:cs="Times New Roman"/>
                <w:sz w:val="24"/>
                <w:szCs w:val="24"/>
                <w:lang w:val="en-GB"/>
              </w:rPr>
              <w:t xml:space="preserve">at least </w:t>
            </w:r>
            <w:r w:rsidR="006F1750" w:rsidRPr="00A132A2">
              <w:rPr>
                <w:rFonts w:ascii="Times New Roman" w:hAnsi="Times New Roman" w:cs="Times New Roman"/>
                <w:sz w:val="24"/>
                <w:szCs w:val="24"/>
                <w:lang w:val="en-GB"/>
              </w:rPr>
              <w:t>accepted for printing</w:t>
            </w:r>
            <w:r w:rsidRPr="00A132A2">
              <w:rPr>
                <w:rFonts w:ascii="Times New Roman" w:hAnsi="Times New Roman" w:cs="Times New Roman"/>
                <w:sz w:val="24"/>
                <w:szCs w:val="24"/>
                <w:lang w:val="en-GB"/>
              </w:rPr>
              <w:t>*)</w:t>
            </w:r>
          </w:p>
        </w:tc>
        <w:tc>
          <w:tcPr>
            <w:tcW w:w="1287" w:type="dxa"/>
          </w:tcPr>
          <w:p w14:paraId="3FD6BFA6" w14:textId="77777777" w:rsidR="00AB23BE" w:rsidRPr="00A132A2" w:rsidRDefault="00AB23BE" w:rsidP="00AE7B37">
            <w:pPr>
              <w:rPr>
                <w:rFonts w:ascii="Times New Roman" w:hAnsi="Times New Roman" w:cs="Times New Roman"/>
                <w:sz w:val="24"/>
                <w:szCs w:val="24"/>
                <w:lang w:val="en-GB"/>
              </w:rPr>
            </w:pPr>
          </w:p>
        </w:tc>
        <w:tc>
          <w:tcPr>
            <w:tcW w:w="3874" w:type="dxa"/>
          </w:tcPr>
          <w:p w14:paraId="2C83132E" w14:textId="77777777" w:rsidR="00AB23BE" w:rsidRPr="00A132A2" w:rsidRDefault="00AB23BE" w:rsidP="00AE7B37">
            <w:pPr>
              <w:rPr>
                <w:rFonts w:ascii="Times New Roman" w:hAnsi="Times New Roman" w:cs="Times New Roman"/>
                <w:sz w:val="24"/>
                <w:szCs w:val="24"/>
                <w:lang w:val="en-GB"/>
              </w:rPr>
            </w:pPr>
          </w:p>
        </w:tc>
      </w:tr>
      <w:tr w:rsidR="00CB3800" w:rsidRPr="00A132A2" w14:paraId="3AC01C64" w14:textId="77777777" w:rsidTr="00AE7B37">
        <w:trPr>
          <w:trHeight w:val="409"/>
        </w:trPr>
        <w:tc>
          <w:tcPr>
            <w:tcW w:w="283" w:type="dxa"/>
          </w:tcPr>
          <w:p w14:paraId="4250BC77" w14:textId="77777777" w:rsidR="00AB23BE" w:rsidRPr="00A132A2" w:rsidRDefault="00AB23BE"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2</w:t>
            </w:r>
          </w:p>
        </w:tc>
        <w:tc>
          <w:tcPr>
            <w:tcW w:w="3621" w:type="dxa"/>
          </w:tcPr>
          <w:p w14:paraId="2E5B0A5B" w14:textId="3A7699CA" w:rsidR="00AB23BE" w:rsidRPr="00A132A2" w:rsidRDefault="006F1750"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International patent applications*</w:t>
            </w:r>
            <w:r w:rsidR="00AB23BE" w:rsidRPr="00A132A2">
              <w:rPr>
                <w:rFonts w:ascii="Times New Roman" w:hAnsi="Times New Roman" w:cs="Times New Roman"/>
                <w:sz w:val="24"/>
                <w:szCs w:val="24"/>
                <w:lang w:val="en-GB"/>
              </w:rPr>
              <w:t xml:space="preserve"> </w:t>
            </w:r>
          </w:p>
        </w:tc>
        <w:tc>
          <w:tcPr>
            <w:tcW w:w="1287" w:type="dxa"/>
          </w:tcPr>
          <w:p w14:paraId="75A918D3" w14:textId="77777777" w:rsidR="00AB23BE" w:rsidRPr="00A132A2" w:rsidRDefault="00AB23BE" w:rsidP="00AE7B37">
            <w:pPr>
              <w:rPr>
                <w:rFonts w:ascii="Times New Roman" w:hAnsi="Times New Roman" w:cs="Times New Roman"/>
                <w:sz w:val="24"/>
                <w:szCs w:val="24"/>
                <w:lang w:val="en-GB"/>
              </w:rPr>
            </w:pPr>
          </w:p>
        </w:tc>
        <w:tc>
          <w:tcPr>
            <w:tcW w:w="3874" w:type="dxa"/>
          </w:tcPr>
          <w:p w14:paraId="732A59B3" w14:textId="77777777" w:rsidR="00AB23BE" w:rsidRPr="00A132A2" w:rsidRDefault="00AB23BE" w:rsidP="00AE7B37">
            <w:pPr>
              <w:rPr>
                <w:rFonts w:ascii="Times New Roman" w:hAnsi="Times New Roman" w:cs="Times New Roman"/>
                <w:sz w:val="24"/>
                <w:szCs w:val="24"/>
                <w:lang w:val="en-GB"/>
              </w:rPr>
            </w:pPr>
          </w:p>
        </w:tc>
      </w:tr>
      <w:tr w:rsidR="00CB3800" w:rsidRPr="00A132A2" w14:paraId="096CF3BA" w14:textId="77777777" w:rsidTr="00AE7B37">
        <w:tc>
          <w:tcPr>
            <w:tcW w:w="283" w:type="dxa"/>
          </w:tcPr>
          <w:p w14:paraId="770E059C" w14:textId="77777777" w:rsidR="00AB23BE" w:rsidRPr="00A132A2" w:rsidRDefault="00AB23BE"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3</w:t>
            </w:r>
          </w:p>
        </w:tc>
        <w:tc>
          <w:tcPr>
            <w:tcW w:w="3621" w:type="dxa"/>
          </w:tcPr>
          <w:p w14:paraId="6FFA3757" w14:textId="766CF28D" w:rsidR="00AB23BE" w:rsidRPr="00A132A2" w:rsidRDefault="006F1750" w:rsidP="00AE7B37">
            <w:pPr>
              <w:rPr>
                <w:rFonts w:ascii="Times New Roman" w:hAnsi="Times New Roman" w:cs="Times New Roman"/>
                <w:iCs/>
                <w:sz w:val="24"/>
                <w:szCs w:val="24"/>
                <w:lang w:val="en-GB"/>
              </w:rPr>
            </w:pPr>
            <w:r w:rsidRPr="00A132A2">
              <w:rPr>
                <w:rFonts w:ascii="Times New Roman" w:hAnsi="Times New Roman" w:cs="Times New Roman"/>
                <w:iCs/>
                <w:sz w:val="24"/>
                <w:szCs w:val="24"/>
                <w:lang w:val="en-GB"/>
              </w:rPr>
              <w:t>Obtaining external funding for research</w:t>
            </w:r>
            <w:r w:rsidR="00AB23BE" w:rsidRPr="00A132A2">
              <w:rPr>
                <w:rFonts w:ascii="Times New Roman" w:hAnsi="Times New Roman" w:cs="Times New Roman"/>
                <w:iCs/>
                <w:sz w:val="24"/>
                <w:szCs w:val="24"/>
                <w:lang w:val="en-GB"/>
              </w:rPr>
              <w:t xml:space="preserve"> (</w:t>
            </w:r>
            <w:r w:rsidR="00715BDD" w:rsidRPr="00A132A2">
              <w:rPr>
                <w:rFonts w:ascii="Times New Roman" w:hAnsi="Times New Roman" w:cs="Times New Roman"/>
                <w:iCs/>
                <w:sz w:val="24"/>
                <w:szCs w:val="24"/>
                <w:lang w:val="en-GB"/>
              </w:rPr>
              <w:t xml:space="preserve">submitted </w:t>
            </w:r>
            <w:r w:rsidR="00F87834" w:rsidRPr="00A132A2">
              <w:rPr>
                <w:rFonts w:ascii="Times New Roman" w:hAnsi="Times New Roman" w:cs="Times New Roman"/>
                <w:iCs/>
                <w:sz w:val="24"/>
                <w:szCs w:val="24"/>
                <w:lang w:val="en-GB"/>
              </w:rPr>
              <w:t xml:space="preserve">applications </w:t>
            </w:r>
            <w:r w:rsidR="00F87834" w:rsidRPr="00A132A2">
              <w:rPr>
                <w:rFonts w:ascii="Times New Roman" w:hAnsi="Times New Roman" w:cs="Times New Roman"/>
                <w:iCs/>
                <w:sz w:val="24"/>
                <w:szCs w:val="24"/>
                <w:lang w:val="en-GB"/>
              </w:rPr>
              <w:lastRenderedPageBreak/>
              <w:t>for</w:t>
            </w:r>
            <w:r w:rsidR="00715BDD" w:rsidRPr="00A132A2">
              <w:rPr>
                <w:rFonts w:ascii="Times New Roman" w:hAnsi="Times New Roman" w:cs="Times New Roman"/>
                <w:iCs/>
                <w:sz w:val="24"/>
                <w:szCs w:val="24"/>
                <w:lang w:val="en-GB"/>
              </w:rPr>
              <w:t xml:space="preserve"> external funding with at least formal positive evaluation</w:t>
            </w:r>
            <w:r w:rsidR="00AB23BE" w:rsidRPr="00A132A2">
              <w:rPr>
                <w:rFonts w:ascii="Times New Roman" w:hAnsi="Times New Roman" w:cs="Times New Roman"/>
                <w:iCs/>
                <w:sz w:val="24"/>
                <w:szCs w:val="24"/>
                <w:lang w:val="en-GB"/>
              </w:rPr>
              <w:t>)</w:t>
            </w:r>
          </w:p>
        </w:tc>
        <w:tc>
          <w:tcPr>
            <w:tcW w:w="1287" w:type="dxa"/>
          </w:tcPr>
          <w:p w14:paraId="6D2A069B" w14:textId="77777777" w:rsidR="00AB23BE" w:rsidRPr="00A132A2" w:rsidRDefault="00AB23BE" w:rsidP="00AE7B37">
            <w:pPr>
              <w:rPr>
                <w:rFonts w:ascii="Times New Roman" w:hAnsi="Times New Roman" w:cs="Times New Roman"/>
                <w:sz w:val="24"/>
                <w:szCs w:val="24"/>
                <w:lang w:val="en-GB"/>
              </w:rPr>
            </w:pPr>
          </w:p>
        </w:tc>
        <w:tc>
          <w:tcPr>
            <w:tcW w:w="3874" w:type="dxa"/>
          </w:tcPr>
          <w:p w14:paraId="004C47D9" w14:textId="77777777" w:rsidR="00AB23BE" w:rsidRPr="00A132A2" w:rsidRDefault="00AB23BE" w:rsidP="00AE7B37">
            <w:pPr>
              <w:rPr>
                <w:rFonts w:ascii="Times New Roman" w:hAnsi="Times New Roman" w:cs="Times New Roman"/>
                <w:sz w:val="24"/>
                <w:szCs w:val="24"/>
                <w:lang w:val="en-GB"/>
              </w:rPr>
            </w:pPr>
          </w:p>
        </w:tc>
      </w:tr>
      <w:tr w:rsidR="00AB23BE" w:rsidRPr="00A132A2" w14:paraId="57ED16C8" w14:textId="77777777" w:rsidTr="00AE7B37">
        <w:tc>
          <w:tcPr>
            <w:tcW w:w="283" w:type="dxa"/>
          </w:tcPr>
          <w:p w14:paraId="33CEDA46" w14:textId="77777777" w:rsidR="00AB23BE" w:rsidRPr="00A132A2" w:rsidRDefault="00AB23BE"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4</w:t>
            </w:r>
          </w:p>
        </w:tc>
        <w:tc>
          <w:tcPr>
            <w:tcW w:w="3621" w:type="dxa"/>
          </w:tcPr>
          <w:p w14:paraId="21987E06" w14:textId="305491BA" w:rsidR="00AB23BE" w:rsidRPr="00A132A2" w:rsidRDefault="00715BDD" w:rsidP="00AE7B37">
            <w:pPr>
              <w:rPr>
                <w:rFonts w:ascii="Times New Roman" w:hAnsi="Times New Roman" w:cs="Times New Roman"/>
                <w:sz w:val="24"/>
                <w:szCs w:val="24"/>
                <w:lang w:val="en-GB"/>
              </w:rPr>
            </w:pPr>
            <w:r w:rsidRPr="00A132A2">
              <w:rPr>
                <w:rFonts w:ascii="Times New Roman" w:hAnsi="Times New Roman" w:cs="Times New Roman"/>
                <w:sz w:val="24"/>
                <w:szCs w:val="24"/>
                <w:lang w:val="en-GB"/>
              </w:rPr>
              <w:t>Other</w:t>
            </w:r>
            <w:r w:rsidR="00AB23BE" w:rsidRPr="00A132A2">
              <w:rPr>
                <w:rFonts w:ascii="Times New Roman" w:hAnsi="Times New Roman" w:cs="Times New Roman"/>
                <w:sz w:val="24"/>
                <w:szCs w:val="24"/>
                <w:lang w:val="en-GB"/>
              </w:rPr>
              <w:t xml:space="preserve"> </w:t>
            </w:r>
            <w:r w:rsidRPr="00A132A2">
              <w:rPr>
                <w:rFonts w:ascii="Times New Roman" w:hAnsi="Times New Roman" w:cs="Times New Roman"/>
                <w:sz w:val="24"/>
                <w:szCs w:val="24"/>
                <w:lang w:val="en-GB"/>
              </w:rPr>
              <w:t>outcomes</w:t>
            </w:r>
          </w:p>
        </w:tc>
        <w:tc>
          <w:tcPr>
            <w:tcW w:w="1287" w:type="dxa"/>
          </w:tcPr>
          <w:p w14:paraId="72276529" w14:textId="77777777" w:rsidR="00AB23BE" w:rsidRPr="00A132A2" w:rsidRDefault="00AB23BE" w:rsidP="00AE7B37">
            <w:pPr>
              <w:rPr>
                <w:rFonts w:ascii="Times New Roman" w:hAnsi="Times New Roman" w:cs="Times New Roman"/>
                <w:sz w:val="24"/>
                <w:szCs w:val="24"/>
                <w:lang w:val="en-GB"/>
              </w:rPr>
            </w:pPr>
          </w:p>
        </w:tc>
        <w:tc>
          <w:tcPr>
            <w:tcW w:w="3874" w:type="dxa"/>
          </w:tcPr>
          <w:p w14:paraId="6C60C832" w14:textId="77777777" w:rsidR="00AB23BE" w:rsidRPr="00A132A2" w:rsidRDefault="00AB23BE" w:rsidP="00AE7B37">
            <w:pPr>
              <w:rPr>
                <w:rFonts w:ascii="Times New Roman" w:hAnsi="Times New Roman" w:cs="Times New Roman"/>
                <w:sz w:val="24"/>
                <w:szCs w:val="24"/>
                <w:lang w:val="en-GB"/>
              </w:rPr>
            </w:pPr>
          </w:p>
        </w:tc>
      </w:tr>
    </w:tbl>
    <w:p w14:paraId="2DD9C617" w14:textId="1691255E" w:rsidR="00AB23BE" w:rsidRPr="00A132A2" w:rsidRDefault="00AB23BE" w:rsidP="00AB23BE">
      <w:pPr>
        <w:pStyle w:val="Default"/>
        <w:spacing w:after="73"/>
        <w:ind w:left="720"/>
        <w:rPr>
          <w:rFonts w:ascii="Times New Roman" w:hAnsi="Times New Roman" w:cs="Times New Roman"/>
          <w:color w:val="auto"/>
          <w:lang w:val="en-GB"/>
        </w:rPr>
      </w:pPr>
    </w:p>
    <w:p w14:paraId="61CD2A51" w14:textId="28A49470" w:rsidR="00FE6BBE" w:rsidRPr="00A132A2" w:rsidRDefault="00715BDD" w:rsidP="005B753C">
      <w:pPr>
        <w:pStyle w:val="Default"/>
        <w:numPr>
          <w:ilvl w:val="0"/>
          <w:numId w:val="5"/>
        </w:numPr>
        <w:spacing w:after="73"/>
        <w:ind w:left="426" w:hanging="426"/>
        <w:jc w:val="both"/>
        <w:rPr>
          <w:rFonts w:ascii="Times New Roman" w:hAnsi="Times New Roman" w:cs="Times New Roman"/>
          <w:color w:val="auto"/>
          <w:lang w:val="en-GB"/>
        </w:rPr>
      </w:pPr>
      <w:r w:rsidRPr="00A132A2">
        <w:rPr>
          <w:rFonts w:ascii="Times New Roman" w:hAnsi="Times New Roman" w:cs="Times New Roman"/>
          <w:color w:val="auto"/>
          <w:lang w:val="en-GB"/>
        </w:rPr>
        <w:t>Cost estimate with amounts divided into</w:t>
      </w:r>
      <w:r w:rsidR="006B59C5"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those obtained from</w:t>
      </w:r>
      <w:r w:rsidR="006B59C5" w:rsidRPr="00A132A2">
        <w:rPr>
          <w:rFonts w:ascii="Times New Roman" w:hAnsi="Times New Roman" w:cs="Times New Roman"/>
          <w:color w:val="auto"/>
          <w:lang w:val="en-GB"/>
        </w:rPr>
        <w:t xml:space="preserve"> </w:t>
      </w:r>
      <w:r w:rsidR="00D71356">
        <w:rPr>
          <w:rFonts w:ascii="Times New Roman" w:hAnsi="Times New Roman" w:cs="Times New Roman"/>
          <w:color w:val="auto"/>
          <w:lang w:val="en-GB"/>
        </w:rPr>
        <w:t>POB AIR</w:t>
      </w:r>
      <w:r w:rsidR="006B59C5"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and amounts</w:t>
      </w:r>
      <w:r w:rsidR="006B59C5"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obtained from the faculty</w:t>
      </w:r>
      <w:r w:rsidR="006B59C5" w:rsidRPr="00A132A2">
        <w:rPr>
          <w:rFonts w:ascii="Times New Roman" w:hAnsi="Times New Roman" w:cs="Times New Roman"/>
          <w:color w:val="auto"/>
          <w:lang w:val="en-GB"/>
        </w:rPr>
        <w:t>/</w:t>
      </w:r>
      <w:r w:rsidRPr="00A132A2">
        <w:rPr>
          <w:rFonts w:ascii="Times New Roman" w:hAnsi="Times New Roman" w:cs="Times New Roman"/>
          <w:color w:val="auto"/>
          <w:lang w:val="en-GB"/>
        </w:rPr>
        <w:t xml:space="preserve">institute; moreover, costs divided into years for the candidate </w:t>
      </w:r>
      <w:r w:rsidR="00B87422" w:rsidRPr="00A132A2">
        <w:rPr>
          <w:rFonts w:ascii="Times New Roman" w:hAnsi="Times New Roman" w:cs="Times New Roman"/>
          <w:color w:val="auto"/>
          <w:lang w:val="en-GB"/>
        </w:rPr>
        <w:t>(</w:t>
      </w:r>
      <w:r w:rsidRPr="00A132A2">
        <w:rPr>
          <w:rFonts w:ascii="Times New Roman" w:hAnsi="Times New Roman" w:cs="Times New Roman"/>
          <w:color w:val="auto"/>
          <w:lang w:val="en-GB"/>
        </w:rPr>
        <w:t>Appendix No.</w:t>
      </w:r>
      <w:r w:rsidR="00B87422" w:rsidRPr="00A132A2">
        <w:rPr>
          <w:rFonts w:ascii="Times New Roman" w:hAnsi="Times New Roman" w:cs="Times New Roman"/>
          <w:color w:val="auto"/>
          <w:lang w:val="en-GB"/>
        </w:rPr>
        <w:t xml:space="preserve"> 2</w:t>
      </w:r>
      <w:r w:rsidR="00A87940"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to these</w:t>
      </w:r>
      <w:r w:rsidR="00A87940" w:rsidRPr="00A132A2">
        <w:rPr>
          <w:rFonts w:ascii="Times New Roman" w:hAnsi="Times New Roman" w:cs="Times New Roman"/>
          <w:color w:val="auto"/>
          <w:lang w:val="en-GB"/>
        </w:rPr>
        <w:t xml:space="preserve"> </w:t>
      </w:r>
      <w:r w:rsidRPr="00A132A2">
        <w:rPr>
          <w:rFonts w:ascii="Times New Roman" w:hAnsi="Times New Roman" w:cs="Times New Roman"/>
          <w:color w:val="auto"/>
          <w:lang w:val="en-GB"/>
        </w:rPr>
        <w:t>Regulations</w:t>
      </w:r>
      <w:r w:rsidR="00B87422" w:rsidRPr="00A132A2">
        <w:rPr>
          <w:rFonts w:ascii="Times New Roman" w:hAnsi="Times New Roman" w:cs="Times New Roman"/>
          <w:color w:val="auto"/>
          <w:lang w:val="en-GB"/>
        </w:rPr>
        <w:t>)</w:t>
      </w:r>
      <w:r w:rsidR="00FE6BBE" w:rsidRPr="00A132A2">
        <w:rPr>
          <w:rFonts w:ascii="Times New Roman" w:hAnsi="Times New Roman" w:cs="Times New Roman"/>
          <w:color w:val="auto"/>
          <w:lang w:val="en-GB"/>
        </w:rPr>
        <w:t>.</w:t>
      </w:r>
    </w:p>
    <w:p w14:paraId="63814B10" w14:textId="5F4C9E50" w:rsidR="00FE6BBE" w:rsidRPr="00A132A2" w:rsidRDefault="00715BDD" w:rsidP="00FE6BBE">
      <w:pPr>
        <w:pStyle w:val="Default"/>
        <w:numPr>
          <w:ilvl w:val="0"/>
          <w:numId w:val="5"/>
        </w:numPr>
        <w:spacing w:after="73"/>
        <w:ind w:left="426" w:hanging="426"/>
        <w:rPr>
          <w:rFonts w:ascii="Times New Roman" w:hAnsi="Times New Roman" w:cs="Times New Roman"/>
          <w:color w:val="auto"/>
          <w:lang w:val="en-GB"/>
        </w:rPr>
      </w:pPr>
      <w:r w:rsidRPr="00A132A2">
        <w:rPr>
          <w:rFonts w:ascii="Times New Roman" w:hAnsi="Times New Roman" w:cs="Times New Roman"/>
          <w:color w:val="auto"/>
          <w:lang w:val="en-GB"/>
        </w:rPr>
        <w:t xml:space="preserve">Work </w:t>
      </w:r>
      <w:r w:rsidR="003F7841" w:rsidRPr="00A132A2">
        <w:rPr>
          <w:rFonts w:ascii="Times New Roman" w:hAnsi="Times New Roman" w:cs="Times New Roman"/>
          <w:color w:val="auto"/>
          <w:lang w:val="en-GB"/>
        </w:rPr>
        <w:t>timetable</w:t>
      </w:r>
      <w:r w:rsidR="006B59C5" w:rsidRPr="00A132A2">
        <w:rPr>
          <w:rFonts w:ascii="Times New Roman" w:hAnsi="Times New Roman" w:cs="Times New Roman"/>
          <w:color w:val="auto"/>
          <w:lang w:val="en-GB"/>
        </w:rPr>
        <w:t xml:space="preserve"> </w:t>
      </w:r>
      <w:r w:rsidR="00A87940" w:rsidRPr="00A132A2">
        <w:rPr>
          <w:rFonts w:ascii="Times New Roman" w:hAnsi="Times New Roman" w:cs="Times New Roman"/>
          <w:color w:val="auto"/>
          <w:lang w:val="en-GB"/>
        </w:rPr>
        <w:t>(</w:t>
      </w:r>
      <w:r w:rsidRPr="00A132A2">
        <w:rPr>
          <w:rFonts w:ascii="Times New Roman" w:hAnsi="Times New Roman" w:cs="Times New Roman"/>
          <w:color w:val="auto"/>
          <w:lang w:val="en-GB"/>
        </w:rPr>
        <w:t>Appendix No. 2 to these Regulations</w:t>
      </w:r>
      <w:r w:rsidR="00A87940" w:rsidRPr="00A132A2">
        <w:rPr>
          <w:rFonts w:ascii="Times New Roman" w:hAnsi="Times New Roman" w:cs="Times New Roman"/>
          <w:color w:val="auto"/>
          <w:lang w:val="en-GB"/>
        </w:rPr>
        <w:t>)</w:t>
      </w:r>
      <w:r w:rsidR="00FE6BBE" w:rsidRPr="00A132A2">
        <w:rPr>
          <w:rFonts w:ascii="Times New Roman" w:hAnsi="Times New Roman" w:cs="Times New Roman"/>
          <w:color w:val="auto"/>
          <w:lang w:val="en-GB"/>
        </w:rPr>
        <w:t>.</w:t>
      </w:r>
    </w:p>
    <w:p w14:paraId="065297B0" w14:textId="1962461F" w:rsidR="00D6390E" w:rsidRPr="00A132A2" w:rsidRDefault="00715BDD" w:rsidP="005B753C">
      <w:pPr>
        <w:pStyle w:val="Default"/>
        <w:numPr>
          <w:ilvl w:val="0"/>
          <w:numId w:val="5"/>
        </w:numPr>
        <w:spacing w:after="73"/>
        <w:ind w:left="426" w:hanging="426"/>
        <w:jc w:val="both"/>
        <w:rPr>
          <w:rFonts w:ascii="Times New Roman" w:hAnsi="Times New Roman" w:cs="Times New Roman"/>
          <w:color w:val="auto"/>
          <w:lang w:val="en-GB"/>
        </w:rPr>
      </w:pPr>
      <w:r w:rsidRPr="00A132A2">
        <w:rPr>
          <w:rFonts w:ascii="Times New Roman" w:hAnsi="Times New Roman" w:cs="Times New Roman"/>
          <w:color w:val="auto"/>
          <w:lang w:val="en-GB"/>
        </w:rPr>
        <w:t>Declaration of the faculty/institute on providing access to the equipmen</w:t>
      </w:r>
      <w:r w:rsidR="003F7841" w:rsidRPr="00A132A2">
        <w:rPr>
          <w:rFonts w:ascii="Times New Roman" w:hAnsi="Times New Roman" w:cs="Times New Roman"/>
          <w:color w:val="auto"/>
          <w:lang w:val="en-GB"/>
        </w:rPr>
        <w:t>t</w:t>
      </w:r>
      <w:r w:rsidRPr="00A132A2">
        <w:rPr>
          <w:rFonts w:ascii="Times New Roman" w:hAnsi="Times New Roman" w:cs="Times New Roman"/>
          <w:color w:val="auto"/>
          <w:lang w:val="en-GB"/>
        </w:rPr>
        <w:t xml:space="preserve"> and rooms and on willingness to co-finance the project</w:t>
      </w:r>
      <w:r w:rsidR="00AB23BE" w:rsidRPr="00A132A2">
        <w:rPr>
          <w:rFonts w:ascii="Times New Roman" w:hAnsi="Times New Roman" w:cs="Times New Roman"/>
          <w:color w:val="auto"/>
          <w:lang w:val="en-GB"/>
        </w:rPr>
        <w:t>.</w:t>
      </w:r>
    </w:p>
    <w:p w14:paraId="77CD50CB" w14:textId="1AA16DA4" w:rsidR="00AB23BE" w:rsidRPr="00A132A2" w:rsidRDefault="00AB23BE" w:rsidP="00AB23BE">
      <w:pPr>
        <w:pStyle w:val="Default"/>
        <w:spacing w:after="73"/>
        <w:rPr>
          <w:rFonts w:ascii="Times New Roman" w:hAnsi="Times New Roman" w:cs="Times New Roman"/>
          <w:color w:val="auto"/>
          <w:lang w:val="en-GB"/>
        </w:rPr>
      </w:pPr>
    </w:p>
    <w:p w14:paraId="69E5448C" w14:textId="322C1FBA" w:rsidR="00AB23BE" w:rsidRPr="00A132A2" w:rsidRDefault="00715BDD" w:rsidP="00FE6BBE">
      <w:pPr>
        <w:jc w:val="both"/>
        <w:rPr>
          <w:rFonts w:ascii="Times New Roman" w:hAnsi="Times New Roman" w:cs="Times New Roman"/>
          <w:b/>
          <w:bCs/>
          <w:sz w:val="24"/>
          <w:szCs w:val="24"/>
          <w:lang w:val="en-GB"/>
        </w:rPr>
      </w:pPr>
      <w:r w:rsidRPr="00A132A2">
        <w:rPr>
          <w:rFonts w:ascii="Times New Roman" w:hAnsi="Times New Roman" w:cs="Times New Roman"/>
          <w:b/>
          <w:bCs/>
          <w:sz w:val="24"/>
          <w:szCs w:val="24"/>
          <w:lang w:val="en-GB"/>
        </w:rPr>
        <w:t>I declare that the research planned in the application neither is nor has been financed from other sources</w:t>
      </w:r>
      <w:r w:rsidR="00AB23BE" w:rsidRPr="00A132A2">
        <w:rPr>
          <w:rFonts w:ascii="Times New Roman" w:hAnsi="Times New Roman" w:cs="Times New Roman"/>
          <w:b/>
          <w:bCs/>
          <w:sz w:val="24"/>
          <w:szCs w:val="24"/>
          <w:lang w:val="en-GB"/>
        </w:rPr>
        <w:t>.</w:t>
      </w:r>
    </w:p>
    <w:p w14:paraId="1B83A89F" w14:textId="77777777" w:rsidR="00AB23BE" w:rsidRPr="00A132A2" w:rsidRDefault="00AB23BE" w:rsidP="00AB23BE">
      <w:pPr>
        <w:ind w:left="360"/>
        <w:jc w:val="both"/>
        <w:rPr>
          <w:rFonts w:ascii="Times New Roman" w:hAnsi="Times New Roman" w:cs="Times New Roman"/>
          <w:b/>
          <w:bCs/>
          <w:sz w:val="24"/>
          <w:szCs w:val="24"/>
          <w:lang w:val="en-GB"/>
        </w:rPr>
      </w:pPr>
    </w:p>
    <w:p w14:paraId="09C03DD8" w14:textId="6D0617EB" w:rsidR="00AB23BE" w:rsidRPr="00A132A2" w:rsidRDefault="00D441C9" w:rsidP="00AB23BE">
      <w:pPr>
        <w:rPr>
          <w:rFonts w:ascii="Times New Roman" w:hAnsi="Times New Roman" w:cs="Times New Roman"/>
          <w:b/>
          <w:bCs/>
          <w:sz w:val="24"/>
          <w:szCs w:val="24"/>
          <w:lang w:val="en-GB"/>
        </w:rPr>
      </w:pPr>
      <w:r w:rsidRPr="00A132A2">
        <w:rPr>
          <w:rFonts w:ascii="Times New Roman" w:hAnsi="Times New Roman" w:cs="Times New Roman"/>
          <w:b/>
          <w:bCs/>
          <w:sz w:val="24"/>
          <w:szCs w:val="24"/>
          <w:lang w:val="en-GB"/>
        </w:rPr>
        <w:t>By submitting this application, I accept that if funding is granted, the name and surname of the head of the project, as well as the project title and the amount of the awarded funding will be published in the information on the competition and its results.</w:t>
      </w:r>
    </w:p>
    <w:p w14:paraId="2F11357A" w14:textId="77777777" w:rsidR="00AB23BE" w:rsidRPr="00A132A2" w:rsidRDefault="00AB23BE" w:rsidP="00AB23BE">
      <w:pPr>
        <w:rPr>
          <w:rFonts w:ascii="Times New Roman" w:hAnsi="Times New Roman" w:cs="Times New Roman"/>
          <w:sz w:val="24"/>
          <w:szCs w:val="24"/>
          <w:lang w:val="en-GB"/>
        </w:rPr>
      </w:pPr>
    </w:p>
    <w:p w14:paraId="423D5107" w14:textId="77777777" w:rsidR="00AB23BE" w:rsidRPr="00A132A2" w:rsidRDefault="00AB23BE" w:rsidP="00AB23BE">
      <w:pPr>
        <w:rPr>
          <w:rFonts w:ascii="Times New Roman" w:hAnsi="Times New Roman" w:cs="Times New Roman"/>
          <w:sz w:val="24"/>
          <w:szCs w:val="24"/>
          <w:lang w:val="en-GB"/>
        </w:rPr>
      </w:pPr>
    </w:p>
    <w:p w14:paraId="455A4CDD" w14:textId="77777777" w:rsidR="00AB23BE" w:rsidRPr="00A132A2" w:rsidRDefault="00AB23BE" w:rsidP="00AB23BE">
      <w:pPr>
        <w:ind w:left="708"/>
        <w:rPr>
          <w:rFonts w:ascii="Times New Roman" w:eastAsia="Times New Roman" w:hAnsi="Times New Roman" w:cs="Times New Roman"/>
          <w:sz w:val="24"/>
          <w:szCs w:val="24"/>
          <w:lang w:val="en-GB"/>
        </w:rPr>
      </w:pPr>
      <w:r w:rsidRPr="00A132A2">
        <w:rPr>
          <w:rFonts w:ascii="Times New Roman" w:eastAsia="Times New Roman" w:hAnsi="Times New Roman" w:cs="Times New Roman"/>
          <w:i/>
          <w:iCs/>
          <w:sz w:val="24"/>
          <w:szCs w:val="24"/>
          <w:lang w:val="en-GB"/>
        </w:rPr>
        <w:t xml:space="preserve">...................................................................... </w:t>
      </w:r>
    </w:p>
    <w:p w14:paraId="34439387" w14:textId="5BD2625B" w:rsidR="00AB23BE" w:rsidRPr="00A132A2" w:rsidRDefault="00AB23BE" w:rsidP="00AB23BE">
      <w:pPr>
        <w:ind w:left="708"/>
        <w:rPr>
          <w:rFonts w:ascii="Times New Roman" w:eastAsia="Times New Roman" w:hAnsi="Times New Roman" w:cs="Times New Roman"/>
          <w:sz w:val="24"/>
          <w:szCs w:val="24"/>
          <w:lang w:val="en-GB"/>
        </w:rPr>
      </w:pPr>
      <w:r w:rsidRPr="00A132A2">
        <w:rPr>
          <w:rFonts w:ascii="Times New Roman" w:eastAsia="Times New Roman" w:hAnsi="Times New Roman" w:cs="Times New Roman"/>
          <w:i/>
          <w:iCs/>
          <w:sz w:val="24"/>
          <w:szCs w:val="24"/>
          <w:lang w:val="en-GB"/>
        </w:rPr>
        <w:t xml:space="preserve"> (</w:t>
      </w:r>
      <w:r w:rsidR="00D441C9" w:rsidRPr="00A132A2">
        <w:rPr>
          <w:rFonts w:ascii="Times New Roman" w:eastAsia="Times New Roman" w:hAnsi="Times New Roman" w:cs="Times New Roman"/>
          <w:i/>
          <w:iCs/>
          <w:sz w:val="24"/>
          <w:szCs w:val="24"/>
          <w:lang w:val="en-GB"/>
        </w:rPr>
        <w:t>signature of the mentor</w:t>
      </w:r>
      <w:r w:rsidR="00BC1D83" w:rsidRPr="00A132A2">
        <w:rPr>
          <w:rFonts w:ascii="Times New Roman" w:eastAsia="Times New Roman" w:hAnsi="Times New Roman" w:cs="Times New Roman"/>
          <w:i/>
          <w:iCs/>
          <w:sz w:val="24"/>
          <w:szCs w:val="24"/>
          <w:lang w:val="en-GB"/>
        </w:rPr>
        <w:t>/</w:t>
      </w:r>
      <w:r w:rsidR="00D441C9" w:rsidRPr="00A132A2">
        <w:rPr>
          <w:rFonts w:ascii="Times New Roman" w:eastAsia="Times New Roman" w:hAnsi="Times New Roman" w:cs="Times New Roman"/>
          <w:i/>
          <w:iCs/>
          <w:sz w:val="24"/>
          <w:szCs w:val="24"/>
          <w:lang w:val="en-GB"/>
        </w:rPr>
        <w:t>inviting person</w:t>
      </w:r>
      <w:r w:rsidRPr="00A132A2">
        <w:rPr>
          <w:rFonts w:ascii="Times New Roman" w:eastAsia="Times New Roman" w:hAnsi="Times New Roman" w:cs="Times New Roman"/>
          <w:i/>
          <w:iCs/>
          <w:sz w:val="24"/>
          <w:szCs w:val="24"/>
          <w:lang w:val="en-GB"/>
        </w:rPr>
        <w:t xml:space="preserve">) </w:t>
      </w:r>
    </w:p>
    <w:p w14:paraId="1F7F6255" w14:textId="77777777" w:rsidR="00AB23BE" w:rsidRPr="00A132A2" w:rsidRDefault="00AB23BE" w:rsidP="00AB23BE">
      <w:pPr>
        <w:ind w:left="708"/>
        <w:rPr>
          <w:rFonts w:ascii="Times New Roman" w:eastAsia="Times New Roman" w:hAnsi="Times New Roman" w:cs="Times New Roman"/>
          <w:i/>
          <w:iCs/>
          <w:sz w:val="24"/>
          <w:szCs w:val="24"/>
          <w:lang w:val="en-GB"/>
        </w:rPr>
      </w:pPr>
    </w:p>
    <w:p w14:paraId="74EC2ADF" w14:textId="77777777" w:rsidR="00AB23BE" w:rsidRPr="00A132A2" w:rsidRDefault="00AB23BE" w:rsidP="00AB23BE">
      <w:pPr>
        <w:ind w:left="708"/>
        <w:rPr>
          <w:rFonts w:ascii="Times New Roman" w:eastAsia="Times New Roman" w:hAnsi="Times New Roman" w:cs="Times New Roman"/>
          <w:i/>
          <w:iCs/>
          <w:sz w:val="24"/>
          <w:szCs w:val="24"/>
          <w:lang w:val="en-GB"/>
        </w:rPr>
      </w:pPr>
    </w:p>
    <w:p w14:paraId="23359E9B" w14:textId="77777777" w:rsidR="00AB23BE" w:rsidRPr="00A132A2" w:rsidRDefault="00AB23BE" w:rsidP="00AB23BE">
      <w:pPr>
        <w:ind w:left="708"/>
        <w:rPr>
          <w:rFonts w:ascii="Times New Roman" w:eastAsia="Times New Roman" w:hAnsi="Times New Roman" w:cs="Times New Roman"/>
          <w:i/>
          <w:iCs/>
          <w:sz w:val="24"/>
          <w:szCs w:val="24"/>
          <w:lang w:val="en-GB"/>
        </w:rPr>
      </w:pPr>
    </w:p>
    <w:p w14:paraId="5B1261DF" w14:textId="0C17C1C1" w:rsidR="00AB23BE" w:rsidRPr="00A132A2" w:rsidRDefault="00AB23BE" w:rsidP="00AB23BE">
      <w:pPr>
        <w:ind w:left="708"/>
        <w:rPr>
          <w:rFonts w:ascii="Times New Roman" w:eastAsia="Times New Roman" w:hAnsi="Times New Roman" w:cs="Times New Roman"/>
          <w:sz w:val="24"/>
          <w:szCs w:val="24"/>
          <w:lang w:val="en-GB"/>
        </w:rPr>
      </w:pPr>
      <w:r w:rsidRPr="00A132A2">
        <w:rPr>
          <w:rFonts w:ascii="Times New Roman" w:eastAsia="Times New Roman" w:hAnsi="Times New Roman" w:cs="Times New Roman"/>
          <w:i/>
          <w:iCs/>
          <w:sz w:val="24"/>
          <w:szCs w:val="24"/>
          <w:lang w:val="en-GB"/>
        </w:rPr>
        <w:t xml:space="preserve">...................................................................... ...................................................................... </w:t>
      </w:r>
    </w:p>
    <w:p w14:paraId="6B417F60" w14:textId="3E0F35FC" w:rsidR="00AB23BE" w:rsidRPr="00A132A2" w:rsidRDefault="00AB23BE" w:rsidP="00AB23BE">
      <w:pPr>
        <w:spacing w:after="160" w:line="259" w:lineRule="auto"/>
        <w:ind w:left="708"/>
        <w:rPr>
          <w:rFonts w:ascii="Times New Roman" w:eastAsia="Times New Roman" w:hAnsi="Times New Roman" w:cs="Times New Roman"/>
          <w:sz w:val="24"/>
          <w:szCs w:val="24"/>
          <w:lang w:val="en-GB"/>
        </w:rPr>
      </w:pPr>
      <w:r w:rsidRPr="00A132A2">
        <w:rPr>
          <w:rFonts w:ascii="Times New Roman" w:eastAsia="Times New Roman" w:hAnsi="Times New Roman" w:cs="Times New Roman"/>
          <w:i/>
          <w:iCs/>
          <w:sz w:val="24"/>
          <w:szCs w:val="24"/>
          <w:lang w:val="en-GB"/>
        </w:rPr>
        <w:t xml:space="preserve"> (</w:t>
      </w:r>
      <w:r w:rsidR="00D441C9" w:rsidRPr="00A132A2">
        <w:rPr>
          <w:rFonts w:ascii="Times New Roman" w:eastAsia="Times New Roman" w:hAnsi="Times New Roman" w:cs="Times New Roman"/>
          <w:i/>
          <w:iCs/>
          <w:sz w:val="24"/>
          <w:szCs w:val="24"/>
          <w:lang w:val="en-GB"/>
        </w:rPr>
        <w:t xml:space="preserve">stamp and signature of the Bursar’s Proxy) </w:t>
      </w:r>
      <w:r w:rsidRPr="00A132A2">
        <w:rPr>
          <w:rFonts w:ascii="Times New Roman" w:eastAsia="Times New Roman" w:hAnsi="Times New Roman" w:cs="Times New Roman"/>
          <w:i/>
          <w:iCs/>
          <w:sz w:val="24"/>
          <w:szCs w:val="24"/>
          <w:lang w:val="en-GB"/>
        </w:rPr>
        <w:t xml:space="preserve"> (</w:t>
      </w:r>
      <w:r w:rsidR="00D441C9" w:rsidRPr="00A132A2">
        <w:rPr>
          <w:rFonts w:ascii="Times New Roman" w:eastAsia="Times New Roman" w:hAnsi="Times New Roman" w:cs="Times New Roman"/>
          <w:i/>
          <w:iCs/>
          <w:sz w:val="24"/>
          <w:szCs w:val="24"/>
          <w:lang w:val="en-GB"/>
        </w:rPr>
        <w:t>stamp and signature of head of unit</w:t>
      </w:r>
      <w:r w:rsidRPr="00A132A2">
        <w:rPr>
          <w:rFonts w:ascii="Times New Roman" w:eastAsia="Times New Roman" w:hAnsi="Times New Roman" w:cs="Times New Roman"/>
          <w:i/>
          <w:iCs/>
          <w:sz w:val="24"/>
          <w:szCs w:val="24"/>
          <w:lang w:val="en-GB"/>
        </w:rPr>
        <w:t xml:space="preserve">) </w:t>
      </w:r>
    </w:p>
    <w:p w14:paraId="3DF7E3A7" w14:textId="77777777" w:rsidR="00AB23BE" w:rsidRPr="00A132A2" w:rsidRDefault="00AB23BE" w:rsidP="00AB23BE">
      <w:pPr>
        <w:pStyle w:val="Default"/>
        <w:spacing w:after="73"/>
        <w:rPr>
          <w:rFonts w:ascii="Times New Roman" w:hAnsi="Times New Roman" w:cs="Times New Roman"/>
          <w:color w:val="auto"/>
          <w:lang w:val="en-GB"/>
        </w:rPr>
      </w:pPr>
    </w:p>
    <w:p w14:paraId="4BDF7D82" w14:textId="1848172D" w:rsidR="00AB23BE" w:rsidRPr="00A132A2" w:rsidRDefault="00AB23BE" w:rsidP="00AB23BE">
      <w:pPr>
        <w:pStyle w:val="Default"/>
        <w:spacing w:after="73"/>
        <w:rPr>
          <w:rFonts w:ascii="Times New Roman" w:hAnsi="Times New Roman" w:cs="Times New Roman"/>
          <w:color w:val="auto"/>
          <w:lang w:val="en-GB"/>
        </w:rPr>
      </w:pPr>
      <w:r w:rsidRPr="00A132A2">
        <w:rPr>
          <w:rFonts w:ascii="Times New Roman" w:hAnsi="Times New Roman" w:cs="Times New Roman"/>
          <w:color w:val="auto"/>
          <w:lang w:val="en-GB"/>
        </w:rPr>
        <w:br w:type="page"/>
      </w:r>
    </w:p>
    <w:p w14:paraId="09107AA0" w14:textId="4488A87F" w:rsidR="00FE6BBE" w:rsidRPr="00A132A2" w:rsidRDefault="00D441C9" w:rsidP="00AB23BE">
      <w:pPr>
        <w:jc w:val="right"/>
        <w:rPr>
          <w:rFonts w:ascii="Times New Roman" w:hAnsi="Times New Roman" w:cs="Times New Roman"/>
          <w:lang w:val="en-GB"/>
        </w:rPr>
      </w:pPr>
      <w:r w:rsidRPr="00A132A2">
        <w:rPr>
          <w:rFonts w:ascii="Times New Roman" w:hAnsi="Times New Roman" w:cs="Times New Roman"/>
          <w:lang w:val="en-GB"/>
        </w:rPr>
        <w:lastRenderedPageBreak/>
        <w:t>Appendix No.</w:t>
      </w:r>
      <w:r w:rsidR="00AB23BE" w:rsidRPr="00A132A2">
        <w:rPr>
          <w:rFonts w:ascii="Times New Roman" w:hAnsi="Times New Roman" w:cs="Times New Roman"/>
          <w:lang w:val="en-GB"/>
        </w:rPr>
        <w:t xml:space="preserve"> 2 </w:t>
      </w:r>
      <w:r w:rsidRPr="00A132A2">
        <w:rPr>
          <w:rFonts w:ascii="Times New Roman" w:hAnsi="Times New Roman" w:cs="Times New Roman"/>
          <w:lang w:val="en-GB"/>
        </w:rPr>
        <w:t>to Regulations for</w:t>
      </w:r>
      <w:r w:rsidR="00AB23BE" w:rsidRPr="00A132A2">
        <w:rPr>
          <w:rFonts w:ascii="Times New Roman" w:hAnsi="Times New Roman" w:cs="Times New Roman"/>
          <w:lang w:val="en-GB"/>
        </w:rPr>
        <w:t xml:space="preserve"> </w:t>
      </w:r>
    </w:p>
    <w:p w14:paraId="2EB69A51" w14:textId="093070A2" w:rsidR="00AB23BE" w:rsidRPr="00A132A2" w:rsidRDefault="00D441C9" w:rsidP="00AB23BE">
      <w:pPr>
        <w:jc w:val="right"/>
        <w:rPr>
          <w:rFonts w:ascii="Times New Roman" w:eastAsia="Times New Roman" w:hAnsi="Times New Roman" w:cs="Times New Roman"/>
          <w:lang w:val="en-GB"/>
        </w:rPr>
      </w:pPr>
      <w:r w:rsidRPr="00A132A2">
        <w:rPr>
          <w:rFonts w:ascii="Times New Roman" w:hAnsi="Times New Roman" w:cs="Times New Roman"/>
          <w:lang w:val="en-GB"/>
        </w:rPr>
        <w:t>the</w:t>
      </w:r>
      <w:r w:rsidR="00AB23BE" w:rsidRPr="00A132A2">
        <w:rPr>
          <w:rFonts w:ascii="Times New Roman" w:eastAsia="Times New Roman" w:hAnsi="Times New Roman" w:cs="Times New Roman"/>
          <w:lang w:val="en-GB"/>
        </w:rPr>
        <w:t xml:space="preserve"> </w:t>
      </w:r>
      <w:r w:rsidR="00096D09" w:rsidRPr="00A132A2">
        <w:rPr>
          <w:rFonts w:ascii="Times New Roman" w:hAnsi="Times New Roman" w:cs="Times New Roman"/>
          <w:lang w:val="en-GB"/>
        </w:rPr>
        <w:t>AIR-LEADER</w:t>
      </w:r>
      <w:r w:rsidRPr="00A132A2">
        <w:rPr>
          <w:rFonts w:ascii="Times New Roman" w:hAnsi="Times New Roman" w:cs="Times New Roman"/>
          <w:lang w:val="en-GB"/>
        </w:rPr>
        <w:t xml:space="preserve"> competition</w:t>
      </w:r>
    </w:p>
    <w:p w14:paraId="2E4AF1D0" w14:textId="77777777" w:rsidR="00AB23BE" w:rsidRPr="00A132A2" w:rsidRDefault="00AB23BE" w:rsidP="00AB23BE">
      <w:pPr>
        <w:jc w:val="right"/>
        <w:rPr>
          <w:rFonts w:eastAsia="Times New Roman" w:cs="Calibri"/>
          <w:b/>
          <w:bCs/>
          <w:sz w:val="22"/>
          <w:szCs w:val="22"/>
          <w:lang w:val="en-GB"/>
        </w:rPr>
      </w:pPr>
    </w:p>
    <w:tbl>
      <w:tblPr>
        <w:tblW w:w="9356" w:type="dxa"/>
        <w:tblCellMar>
          <w:left w:w="70" w:type="dxa"/>
          <w:right w:w="70" w:type="dxa"/>
        </w:tblCellMar>
        <w:tblLook w:val="04A0" w:firstRow="1" w:lastRow="0" w:firstColumn="1" w:lastColumn="0" w:noHBand="0" w:noVBand="1"/>
      </w:tblPr>
      <w:tblGrid>
        <w:gridCol w:w="190"/>
        <w:gridCol w:w="410"/>
        <w:gridCol w:w="52"/>
        <w:gridCol w:w="393"/>
        <w:gridCol w:w="52"/>
        <w:gridCol w:w="321"/>
        <w:gridCol w:w="52"/>
        <w:gridCol w:w="3208"/>
        <w:gridCol w:w="52"/>
        <w:gridCol w:w="940"/>
        <w:gridCol w:w="52"/>
        <w:gridCol w:w="798"/>
        <w:gridCol w:w="993"/>
        <w:gridCol w:w="992"/>
        <w:gridCol w:w="851"/>
      </w:tblGrid>
      <w:tr w:rsidR="006713B9" w:rsidRPr="00CB3800" w14:paraId="1F1B8452" w14:textId="77777777" w:rsidTr="006713B9">
        <w:trPr>
          <w:trHeight w:val="312"/>
        </w:trPr>
        <w:tc>
          <w:tcPr>
            <w:tcW w:w="190" w:type="dxa"/>
          </w:tcPr>
          <w:p w14:paraId="338409A2" w14:textId="77777777" w:rsidR="006713B9" w:rsidRPr="00CB3800" w:rsidRDefault="006713B9" w:rsidP="00BD6E9A">
            <w:pPr>
              <w:jc w:val="center"/>
              <w:rPr>
                <w:rFonts w:eastAsia="Times New Roman" w:cs="Calibri"/>
                <w:b/>
                <w:bCs/>
                <w:sz w:val="22"/>
                <w:szCs w:val="22"/>
              </w:rPr>
            </w:pPr>
          </w:p>
        </w:tc>
        <w:tc>
          <w:tcPr>
            <w:tcW w:w="9166" w:type="dxa"/>
            <w:gridSpan w:val="14"/>
            <w:vAlign w:val="bottom"/>
          </w:tcPr>
          <w:p w14:paraId="6B726863" w14:textId="4959D4C5" w:rsidR="006713B9" w:rsidRPr="00CB3800" w:rsidRDefault="00A0641E" w:rsidP="00BD6E9A">
            <w:pPr>
              <w:spacing w:after="160" w:line="259" w:lineRule="auto"/>
              <w:jc w:val="center"/>
            </w:pPr>
            <w:r w:rsidRPr="00A0641E">
              <w:rPr>
                <w:rFonts w:eastAsia="Times New Roman" w:cs="Calibri"/>
                <w:b/>
                <w:bCs/>
                <w:sz w:val="22"/>
                <w:szCs w:val="22"/>
              </w:rPr>
              <w:t>PROJECT TIMETABLE AND COST ESTIMATE</w:t>
            </w:r>
          </w:p>
        </w:tc>
      </w:tr>
      <w:tr w:rsidR="006713B9" w:rsidRPr="00CB3800" w14:paraId="1749D390" w14:textId="77777777" w:rsidTr="006713B9">
        <w:trPr>
          <w:gridAfter w:val="1"/>
          <w:wAfter w:w="851" w:type="dxa"/>
          <w:trHeight w:val="312"/>
        </w:trPr>
        <w:tc>
          <w:tcPr>
            <w:tcW w:w="190" w:type="dxa"/>
            <w:shd w:val="clear" w:color="auto" w:fill="auto"/>
            <w:noWrap/>
            <w:vAlign w:val="bottom"/>
            <w:hideMark/>
          </w:tcPr>
          <w:p w14:paraId="7DAFF60F" w14:textId="77777777" w:rsidR="006713B9" w:rsidRPr="00CB3800" w:rsidRDefault="006713B9" w:rsidP="00BD6E9A">
            <w:pPr>
              <w:jc w:val="center"/>
              <w:rPr>
                <w:rFonts w:eastAsia="Times New Roman" w:cs="Calibri"/>
                <w:b/>
                <w:bCs/>
                <w:sz w:val="22"/>
                <w:szCs w:val="22"/>
              </w:rPr>
            </w:pPr>
          </w:p>
        </w:tc>
        <w:tc>
          <w:tcPr>
            <w:tcW w:w="410" w:type="dxa"/>
            <w:shd w:val="clear" w:color="auto" w:fill="auto"/>
            <w:noWrap/>
            <w:vAlign w:val="bottom"/>
            <w:hideMark/>
          </w:tcPr>
          <w:p w14:paraId="627F8719" w14:textId="77777777" w:rsidR="006713B9" w:rsidRPr="00CB3800" w:rsidRDefault="006713B9" w:rsidP="00BD6E9A">
            <w:pPr>
              <w:jc w:val="center"/>
              <w:rPr>
                <w:rFonts w:ascii="Times New Roman" w:eastAsia="Times New Roman" w:hAnsi="Times New Roman" w:cs="Times New Roman"/>
                <w:sz w:val="22"/>
                <w:szCs w:val="22"/>
              </w:rPr>
            </w:pPr>
          </w:p>
        </w:tc>
        <w:tc>
          <w:tcPr>
            <w:tcW w:w="818" w:type="dxa"/>
            <w:gridSpan w:val="4"/>
            <w:shd w:val="clear" w:color="auto" w:fill="auto"/>
            <w:noWrap/>
            <w:vAlign w:val="bottom"/>
            <w:hideMark/>
          </w:tcPr>
          <w:p w14:paraId="516EA86A" w14:textId="77777777" w:rsidR="006713B9" w:rsidRPr="00CB3800" w:rsidRDefault="006713B9" w:rsidP="00BD6E9A">
            <w:pPr>
              <w:jc w:val="center"/>
              <w:rPr>
                <w:rFonts w:ascii="Times New Roman" w:eastAsia="Times New Roman" w:hAnsi="Times New Roman" w:cs="Times New Roman"/>
                <w:sz w:val="22"/>
                <w:szCs w:val="22"/>
              </w:rPr>
            </w:pPr>
          </w:p>
        </w:tc>
        <w:tc>
          <w:tcPr>
            <w:tcW w:w="3260" w:type="dxa"/>
            <w:gridSpan w:val="2"/>
            <w:shd w:val="clear" w:color="auto" w:fill="auto"/>
            <w:noWrap/>
            <w:vAlign w:val="bottom"/>
            <w:hideMark/>
          </w:tcPr>
          <w:p w14:paraId="1D3FDEA6" w14:textId="77777777" w:rsidR="006713B9" w:rsidRPr="00CB3800" w:rsidRDefault="006713B9" w:rsidP="00BD6E9A">
            <w:pPr>
              <w:jc w:val="center"/>
              <w:rPr>
                <w:rFonts w:ascii="Times New Roman" w:eastAsia="Times New Roman" w:hAnsi="Times New Roman" w:cs="Times New Roman"/>
                <w:sz w:val="22"/>
                <w:szCs w:val="22"/>
              </w:rPr>
            </w:pPr>
          </w:p>
        </w:tc>
        <w:tc>
          <w:tcPr>
            <w:tcW w:w="992" w:type="dxa"/>
            <w:gridSpan w:val="2"/>
            <w:shd w:val="clear" w:color="auto" w:fill="auto"/>
            <w:noWrap/>
            <w:vAlign w:val="bottom"/>
            <w:hideMark/>
          </w:tcPr>
          <w:p w14:paraId="364D4E9D" w14:textId="77777777" w:rsidR="006713B9" w:rsidRPr="00CB3800" w:rsidRDefault="006713B9" w:rsidP="00BD6E9A">
            <w:pPr>
              <w:jc w:val="center"/>
              <w:rPr>
                <w:rFonts w:ascii="Times New Roman" w:eastAsia="Times New Roman" w:hAnsi="Times New Roman" w:cs="Times New Roman"/>
                <w:sz w:val="22"/>
                <w:szCs w:val="22"/>
              </w:rPr>
            </w:pPr>
          </w:p>
        </w:tc>
        <w:tc>
          <w:tcPr>
            <w:tcW w:w="850" w:type="dxa"/>
            <w:gridSpan w:val="2"/>
          </w:tcPr>
          <w:p w14:paraId="4ECD9B60" w14:textId="77777777" w:rsidR="006713B9" w:rsidRPr="00CB3800" w:rsidRDefault="006713B9" w:rsidP="00BD6E9A">
            <w:pPr>
              <w:jc w:val="center"/>
              <w:rPr>
                <w:rFonts w:ascii="Times New Roman" w:eastAsia="Times New Roman" w:hAnsi="Times New Roman" w:cs="Times New Roman"/>
                <w:sz w:val="22"/>
                <w:szCs w:val="22"/>
              </w:rPr>
            </w:pPr>
          </w:p>
        </w:tc>
        <w:tc>
          <w:tcPr>
            <w:tcW w:w="993" w:type="dxa"/>
            <w:shd w:val="clear" w:color="auto" w:fill="auto"/>
            <w:noWrap/>
            <w:vAlign w:val="bottom"/>
            <w:hideMark/>
          </w:tcPr>
          <w:p w14:paraId="40CE9082" w14:textId="77777777" w:rsidR="006713B9" w:rsidRPr="00CB3800" w:rsidRDefault="006713B9" w:rsidP="00BD6E9A">
            <w:pPr>
              <w:jc w:val="center"/>
              <w:rPr>
                <w:rFonts w:ascii="Times New Roman" w:eastAsia="Times New Roman" w:hAnsi="Times New Roman" w:cs="Times New Roman"/>
                <w:sz w:val="22"/>
                <w:szCs w:val="22"/>
              </w:rPr>
            </w:pPr>
          </w:p>
        </w:tc>
        <w:tc>
          <w:tcPr>
            <w:tcW w:w="992" w:type="dxa"/>
            <w:shd w:val="clear" w:color="auto" w:fill="auto"/>
            <w:noWrap/>
            <w:vAlign w:val="bottom"/>
            <w:hideMark/>
          </w:tcPr>
          <w:p w14:paraId="4F8AB4E0" w14:textId="77777777" w:rsidR="006713B9" w:rsidRPr="00CB3800" w:rsidRDefault="006713B9" w:rsidP="00BD6E9A">
            <w:pPr>
              <w:jc w:val="center"/>
              <w:rPr>
                <w:rFonts w:ascii="Times New Roman" w:eastAsia="Times New Roman" w:hAnsi="Times New Roman" w:cs="Times New Roman"/>
                <w:sz w:val="22"/>
                <w:szCs w:val="22"/>
              </w:rPr>
            </w:pPr>
          </w:p>
        </w:tc>
      </w:tr>
      <w:tr w:rsidR="006713B9" w:rsidRPr="00CB3800" w14:paraId="12206B70" w14:textId="77777777" w:rsidTr="006713B9">
        <w:trPr>
          <w:trHeight w:val="450"/>
        </w:trPr>
        <w:tc>
          <w:tcPr>
            <w:tcW w:w="190" w:type="dxa"/>
          </w:tcPr>
          <w:p w14:paraId="0645FB28" w14:textId="77777777" w:rsidR="006713B9" w:rsidRPr="00CB3800" w:rsidRDefault="006713B9" w:rsidP="00BD6E9A">
            <w:pPr>
              <w:jc w:val="center"/>
              <w:rPr>
                <w:rFonts w:eastAsia="Times New Roman" w:cs="Calibri"/>
                <w:b/>
                <w:bCs/>
                <w:sz w:val="22"/>
                <w:szCs w:val="22"/>
              </w:rPr>
            </w:pPr>
          </w:p>
        </w:tc>
        <w:tc>
          <w:tcPr>
            <w:tcW w:w="9166" w:type="dxa"/>
            <w:gridSpan w:val="14"/>
            <w:vAlign w:val="bottom"/>
          </w:tcPr>
          <w:p w14:paraId="45C0D7B7" w14:textId="7F385455" w:rsidR="006713B9" w:rsidRPr="00CB3800" w:rsidRDefault="00A0641E" w:rsidP="00BD6E9A">
            <w:pPr>
              <w:spacing w:after="160" w:line="259" w:lineRule="auto"/>
              <w:jc w:val="center"/>
            </w:pPr>
            <w:proofErr w:type="spellStart"/>
            <w:r w:rsidRPr="00A0641E">
              <w:rPr>
                <w:rFonts w:eastAsia="Times New Roman" w:cs="Calibri"/>
                <w:b/>
                <w:bCs/>
                <w:sz w:val="22"/>
                <w:szCs w:val="22"/>
              </w:rPr>
              <w:t>project</w:t>
            </w:r>
            <w:proofErr w:type="spellEnd"/>
            <w:r w:rsidRPr="00A0641E">
              <w:rPr>
                <w:rFonts w:eastAsia="Times New Roman" w:cs="Calibri"/>
                <w:b/>
                <w:bCs/>
                <w:sz w:val="22"/>
                <w:szCs w:val="22"/>
              </w:rPr>
              <w:t xml:space="preserve"> </w:t>
            </w:r>
            <w:proofErr w:type="spellStart"/>
            <w:r w:rsidRPr="00A0641E">
              <w:rPr>
                <w:rFonts w:eastAsia="Times New Roman" w:cs="Calibri"/>
                <w:b/>
                <w:bCs/>
                <w:sz w:val="22"/>
                <w:szCs w:val="22"/>
              </w:rPr>
              <w:t>title</w:t>
            </w:r>
            <w:proofErr w:type="spellEnd"/>
            <w:r w:rsidRPr="00A0641E">
              <w:rPr>
                <w:rFonts w:eastAsia="Times New Roman" w:cs="Calibri"/>
                <w:b/>
                <w:bCs/>
                <w:sz w:val="22"/>
                <w:szCs w:val="22"/>
              </w:rPr>
              <w:t xml:space="preserve"> ………………………………………………………………………………….………………………..</w:t>
            </w:r>
          </w:p>
        </w:tc>
      </w:tr>
      <w:tr w:rsidR="006713B9" w:rsidRPr="00CB3800" w14:paraId="6461BABA" w14:textId="77777777" w:rsidTr="006713B9">
        <w:trPr>
          <w:gridAfter w:val="1"/>
          <w:wAfter w:w="851" w:type="dxa"/>
          <w:trHeight w:val="288"/>
        </w:trPr>
        <w:tc>
          <w:tcPr>
            <w:tcW w:w="190" w:type="dxa"/>
            <w:shd w:val="clear" w:color="auto" w:fill="auto"/>
            <w:noWrap/>
            <w:vAlign w:val="bottom"/>
            <w:hideMark/>
          </w:tcPr>
          <w:p w14:paraId="00C66702" w14:textId="77777777" w:rsidR="006713B9" w:rsidRPr="00CB3800" w:rsidRDefault="006713B9" w:rsidP="00BD6E9A">
            <w:pPr>
              <w:jc w:val="center"/>
              <w:rPr>
                <w:rFonts w:eastAsia="Times New Roman" w:cs="Calibri"/>
                <w:b/>
                <w:bCs/>
                <w:sz w:val="22"/>
                <w:szCs w:val="22"/>
              </w:rPr>
            </w:pPr>
          </w:p>
        </w:tc>
        <w:tc>
          <w:tcPr>
            <w:tcW w:w="410" w:type="dxa"/>
            <w:shd w:val="clear" w:color="auto" w:fill="auto"/>
            <w:noWrap/>
            <w:vAlign w:val="bottom"/>
            <w:hideMark/>
          </w:tcPr>
          <w:p w14:paraId="566A577F" w14:textId="77777777" w:rsidR="006713B9" w:rsidRPr="00CB3800" w:rsidRDefault="006713B9" w:rsidP="00BD6E9A">
            <w:pPr>
              <w:rPr>
                <w:rFonts w:ascii="Times New Roman" w:eastAsia="Times New Roman" w:hAnsi="Times New Roman" w:cs="Times New Roman"/>
                <w:sz w:val="22"/>
                <w:szCs w:val="22"/>
              </w:rPr>
            </w:pPr>
          </w:p>
        </w:tc>
        <w:tc>
          <w:tcPr>
            <w:tcW w:w="818" w:type="dxa"/>
            <w:gridSpan w:val="4"/>
            <w:shd w:val="clear" w:color="auto" w:fill="auto"/>
            <w:noWrap/>
            <w:vAlign w:val="bottom"/>
            <w:hideMark/>
          </w:tcPr>
          <w:p w14:paraId="48AB7D93" w14:textId="77777777" w:rsidR="006713B9" w:rsidRPr="00CB3800" w:rsidRDefault="006713B9" w:rsidP="00BD6E9A">
            <w:pPr>
              <w:jc w:val="center"/>
              <w:rPr>
                <w:rFonts w:ascii="Times New Roman" w:eastAsia="Times New Roman" w:hAnsi="Times New Roman" w:cs="Times New Roman"/>
                <w:sz w:val="22"/>
                <w:szCs w:val="22"/>
              </w:rPr>
            </w:pPr>
          </w:p>
        </w:tc>
        <w:tc>
          <w:tcPr>
            <w:tcW w:w="3260" w:type="dxa"/>
            <w:gridSpan w:val="2"/>
            <w:shd w:val="clear" w:color="auto" w:fill="auto"/>
            <w:noWrap/>
            <w:vAlign w:val="bottom"/>
            <w:hideMark/>
          </w:tcPr>
          <w:p w14:paraId="75FD5EEB" w14:textId="77777777" w:rsidR="006713B9" w:rsidRPr="00CB3800" w:rsidRDefault="006713B9" w:rsidP="00BD6E9A">
            <w:pPr>
              <w:jc w:val="center"/>
              <w:rPr>
                <w:rFonts w:ascii="Times New Roman" w:eastAsia="Times New Roman" w:hAnsi="Times New Roman" w:cs="Times New Roman"/>
                <w:sz w:val="22"/>
                <w:szCs w:val="22"/>
              </w:rPr>
            </w:pPr>
          </w:p>
        </w:tc>
        <w:tc>
          <w:tcPr>
            <w:tcW w:w="992" w:type="dxa"/>
            <w:gridSpan w:val="2"/>
            <w:shd w:val="clear" w:color="auto" w:fill="auto"/>
            <w:noWrap/>
            <w:vAlign w:val="bottom"/>
            <w:hideMark/>
          </w:tcPr>
          <w:p w14:paraId="142F5A81" w14:textId="77777777" w:rsidR="006713B9" w:rsidRPr="00CB3800" w:rsidRDefault="006713B9" w:rsidP="00BD6E9A">
            <w:pPr>
              <w:jc w:val="center"/>
              <w:rPr>
                <w:rFonts w:ascii="Times New Roman" w:eastAsia="Times New Roman" w:hAnsi="Times New Roman" w:cs="Times New Roman"/>
                <w:sz w:val="22"/>
                <w:szCs w:val="22"/>
              </w:rPr>
            </w:pPr>
          </w:p>
        </w:tc>
        <w:tc>
          <w:tcPr>
            <w:tcW w:w="850" w:type="dxa"/>
            <w:gridSpan w:val="2"/>
          </w:tcPr>
          <w:p w14:paraId="77AFC786" w14:textId="77777777" w:rsidR="006713B9" w:rsidRPr="00CB3800" w:rsidRDefault="006713B9" w:rsidP="00BD6E9A">
            <w:pPr>
              <w:jc w:val="center"/>
              <w:rPr>
                <w:rFonts w:ascii="Times New Roman" w:eastAsia="Times New Roman" w:hAnsi="Times New Roman" w:cs="Times New Roman"/>
                <w:sz w:val="22"/>
                <w:szCs w:val="22"/>
              </w:rPr>
            </w:pPr>
          </w:p>
        </w:tc>
        <w:tc>
          <w:tcPr>
            <w:tcW w:w="993" w:type="dxa"/>
            <w:shd w:val="clear" w:color="auto" w:fill="auto"/>
            <w:noWrap/>
            <w:vAlign w:val="bottom"/>
            <w:hideMark/>
          </w:tcPr>
          <w:p w14:paraId="2D865684" w14:textId="77777777" w:rsidR="006713B9" w:rsidRPr="00CB3800" w:rsidRDefault="006713B9" w:rsidP="00BD6E9A">
            <w:pPr>
              <w:jc w:val="center"/>
              <w:rPr>
                <w:rFonts w:ascii="Times New Roman" w:eastAsia="Times New Roman" w:hAnsi="Times New Roman" w:cs="Times New Roman"/>
                <w:sz w:val="22"/>
                <w:szCs w:val="22"/>
              </w:rPr>
            </w:pPr>
          </w:p>
        </w:tc>
        <w:tc>
          <w:tcPr>
            <w:tcW w:w="992" w:type="dxa"/>
            <w:shd w:val="clear" w:color="auto" w:fill="auto"/>
            <w:noWrap/>
            <w:vAlign w:val="bottom"/>
            <w:hideMark/>
          </w:tcPr>
          <w:p w14:paraId="15B1E318" w14:textId="77777777" w:rsidR="006713B9" w:rsidRPr="00CB3800" w:rsidRDefault="006713B9" w:rsidP="00BD6E9A">
            <w:pPr>
              <w:jc w:val="center"/>
              <w:rPr>
                <w:rFonts w:ascii="Times New Roman" w:eastAsia="Times New Roman" w:hAnsi="Times New Roman" w:cs="Times New Roman"/>
                <w:sz w:val="22"/>
                <w:szCs w:val="22"/>
              </w:rPr>
            </w:pPr>
          </w:p>
        </w:tc>
      </w:tr>
      <w:tr w:rsidR="006713B9" w:rsidRPr="00CB3800" w14:paraId="721BB4A9" w14:textId="77777777" w:rsidTr="006713B9">
        <w:trPr>
          <w:trHeight w:val="288"/>
        </w:trPr>
        <w:tc>
          <w:tcPr>
            <w:tcW w:w="190" w:type="dxa"/>
            <w:shd w:val="clear" w:color="auto" w:fill="auto"/>
            <w:noWrap/>
            <w:vAlign w:val="bottom"/>
            <w:hideMark/>
          </w:tcPr>
          <w:p w14:paraId="14455574" w14:textId="77777777" w:rsidR="006713B9" w:rsidRPr="00CB3800" w:rsidRDefault="006713B9" w:rsidP="00BD6E9A">
            <w:pPr>
              <w:rPr>
                <w:rFonts w:ascii="Times New Roman" w:eastAsia="Times New Roman" w:hAnsi="Times New Roman" w:cs="Times New Roman"/>
                <w:sz w:val="22"/>
                <w:szCs w:val="22"/>
              </w:rPr>
            </w:pPr>
          </w:p>
        </w:tc>
        <w:tc>
          <w:tcPr>
            <w:tcW w:w="9166" w:type="dxa"/>
            <w:gridSpan w:val="14"/>
          </w:tcPr>
          <w:p w14:paraId="42EBFB7D" w14:textId="44B0B13A" w:rsidR="006713B9" w:rsidRPr="00CB3800" w:rsidRDefault="00E22F01" w:rsidP="00BD6E9A">
            <w:pPr>
              <w:spacing w:after="160" w:line="259" w:lineRule="auto"/>
            </w:pPr>
            <w:proofErr w:type="spellStart"/>
            <w:r w:rsidRPr="00E22F01">
              <w:rPr>
                <w:rFonts w:eastAsia="Times New Roman" w:cs="Calibri"/>
                <w:b/>
                <w:bCs/>
                <w:sz w:val="22"/>
                <w:szCs w:val="22"/>
              </w:rPr>
              <w:t>Applicant</w:t>
            </w:r>
            <w:proofErr w:type="spellEnd"/>
            <w:r w:rsidRPr="00E22F01">
              <w:rPr>
                <w:rFonts w:eastAsia="Times New Roman" w:cs="Calibri"/>
                <w:b/>
                <w:bCs/>
                <w:sz w:val="22"/>
                <w:szCs w:val="22"/>
              </w:rPr>
              <w:t>:</w:t>
            </w:r>
          </w:p>
        </w:tc>
      </w:tr>
      <w:tr w:rsidR="006713B9" w:rsidRPr="00CB3800" w14:paraId="54CEA66A" w14:textId="77777777" w:rsidTr="006713B9">
        <w:trPr>
          <w:trHeight w:val="288"/>
        </w:trPr>
        <w:tc>
          <w:tcPr>
            <w:tcW w:w="190" w:type="dxa"/>
            <w:shd w:val="clear" w:color="auto" w:fill="auto"/>
            <w:noWrap/>
            <w:vAlign w:val="bottom"/>
            <w:hideMark/>
          </w:tcPr>
          <w:p w14:paraId="2BEEB7D3" w14:textId="77777777" w:rsidR="006713B9" w:rsidRPr="005B0EED" w:rsidRDefault="006713B9" w:rsidP="00BD6E9A">
            <w:pPr>
              <w:rPr>
                <w:rFonts w:eastAsia="Times New Roman" w:cs="Calibri"/>
                <w:b/>
                <w:bCs/>
                <w:sz w:val="22"/>
                <w:szCs w:val="22"/>
              </w:rPr>
            </w:pPr>
          </w:p>
        </w:tc>
        <w:tc>
          <w:tcPr>
            <w:tcW w:w="9166" w:type="dxa"/>
            <w:gridSpan w:val="14"/>
          </w:tcPr>
          <w:p w14:paraId="000EDA05" w14:textId="21866559" w:rsidR="006713B9" w:rsidRPr="005B0EED" w:rsidRDefault="00E22F01" w:rsidP="00E22F01">
            <w:pPr>
              <w:rPr>
                <w:rFonts w:eastAsia="Times New Roman" w:cs="Calibri"/>
                <w:i/>
                <w:iCs/>
                <w:color w:val="000000"/>
                <w:sz w:val="22"/>
                <w:szCs w:val="22"/>
              </w:rPr>
            </w:pPr>
            <w:r w:rsidRPr="005B0EED">
              <w:rPr>
                <w:rFonts w:cs="Calibri"/>
                <w:i/>
                <w:iCs/>
                <w:color w:val="000000"/>
                <w:sz w:val="22"/>
                <w:szCs w:val="22"/>
              </w:rPr>
              <w:t>(</w:t>
            </w:r>
            <w:proofErr w:type="spellStart"/>
            <w:r w:rsidRPr="005B0EED">
              <w:rPr>
                <w:rFonts w:cs="Calibri"/>
                <w:i/>
                <w:iCs/>
                <w:color w:val="000000"/>
                <w:sz w:val="22"/>
                <w:szCs w:val="22"/>
              </w:rPr>
              <w:t>Name</w:t>
            </w:r>
            <w:proofErr w:type="spellEnd"/>
            <w:r w:rsidRPr="005B0EED">
              <w:rPr>
                <w:rFonts w:cs="Calibri"/>
                <w:i/>
                <w:iCs/>
                <w:color w:val="000000"/>
                <w:sz w:val="22"/>
                <w:szCs w:val="22"/>
              </w:rPr>
              <w:t xml:space="preserve">, </w:t>
            </w:r>
            <w:proofErr w:type="spellStart"/>
            <w:r w:rsidRPr="005B0EED">
              <w:rPr>
                <w:rFonts w:cs="Calibri"/>
                <w:i/>
                <w:iCs/>
                <w:color w:val="000000"/>
                <w:sz w:val="22"/>
                <w:szCs w:val="22"/>
              </w:rPr>
              <w:t>surname</w:t>
            </w:r>
            <w:proofErr w:type="spellEnd"/>
            <w:r w:rsidRPr="005B0EED">
              <w:rPr>
                <w:rFonts w:cs="Calibri"/>
                <w:i/>
                <w:iCs/>
                <w:color w:val="000000"/>
                <w:sz w:val="22"/>
                <w:szCs w:val="22"/>
              </w:rPr>
              <w:t xml:space="preserve">, </w:t>
            </w:r>
            <w:proofErr w:type="spellStart"/>
            <w:r w:rsidRPr="005B0EED">
              <w:rPr>
                <w:rFonts w:cs="Calibri"/>
                <w:i/>
                <w:iCs/>
                <w:color w:val="000000"/>
                <w:sz w:val="22"/>
                <w:szCs w:val="22"/>
              </w:rPr>
              <w:t>title</w:t>
            </w:r>
            <w:proofErr w:type="spellEnd"/>
            <w:r w:rsidRPr="005B0EED">
              <w:rPr>
                <w:rFonts w:cs="Calibri"/>
                <w:i/>
                <w:iCs/>
                <w:color w:val="000000"/>
                <w:sz w:val="22"/>
                <w:szCs w:val="22"/>
              </w:rPr>
              <w:t>/</w:t>
            </w:r>
            <w:proofErr w:type="spellStart"/>
            <w:r w:rsidRPr="005B0EED">
              <w:rPr>
                <w:rFonts w:cs="Calibri"/>
                <w:i/>
                <w:iCs/>
                <w:color w:val="000000"/>
                <w:sz w:val="22"/>
                <w:szCs w:val="22"/>
              </w:rPr>
              <w:t>academic</w:t>
            </w:r>
            <w:proofErr w:type="spellEnd"/>
            <w:r w:rsidRPr="005B0EED">
              <w:rPr>
                <w:rFonts w:cs="Calibri"/>
                <w:i/>
                <w:iCs/>
                <w:color w:val="000000"/>
                <w:sz w:val="22"/>
                <w:szCs w:val="22"/>
              </w:rPr>
              <w:t xml:space="preserve"> </w:t>
            </w:r>
            <w:proofErr w:type="spellStart"/>
            <w:r w:rsidRPr="005B0EED">
              <w:rPr>
                <w:rFonts w:cs="Calibri"/>
                <w:i/>
                <w:iCs/>
                <w:color w:val="000000"/>
                <w:sz w:val="22"/>
                <w:szCs w:val="22"/>
              </w:rPr>
              <w:t>degree</w:t>
            </w:r>
            <w:proofErr w:type="spellEnd"/>
            <w:r w:rsidRPr="005B0EED">
              <w:rPr>
                <w:rFonts w:cs="Calibri"/>
                <w:i/>
                <w:iCs/>
                <w:color w:val="000000"/>
                <w:sz w:val="22"/>
                <w:szCs w:val="22"/>
              </w:rPr>
              <w:t xml:space="preserve">, </w:t>
            </w:r>
            <w:proofErr w:type="spellStart"/>
            <w:r w:rsidRPr="005B0EED">
              <w:rPr>
                <w:rFonts w:cs="Calibri"/>
                <w:i/>
                <w:iCs/>
                <w:color w:val="000000"/>
                <w:sz w:val="22"/>
                <w:szCs w:val="22"/>
              </w:rPr>
              <w:t>position</w:t>
            </w:r>
            <w:proofErr w:type="spellEnd"/>
            <w:r w:rsidRPr="005B0EED">
              <w:rPr>
                <w:rFonts w:cs="Calibri"/>
                <w:i/>
                <w:iCs/>
                <w:color w:val="000000"/>
                <w:sz w:val="22"/>
                <w:szCs w:val="22"/>
              </w:rPr>
              <w:t xml:space="preserve">, place of </w:t>
            </w:r>
            <w:proofErr w:type="spellStart"/>
            <w:r w:rsidRPr="005B0EED">
              <w:rPr>
                <w:rFonts w:cs="Calibri"/>
                <w:i/>
                <w:iCs/>
                <w:color w:val="000000"/>
                <w:sz w:val="22"/>
                <w:szCs w:val="22"/>
              </w:rPr>
              <w:t>employment</w:t>
            </w:r>
            <w:proofErr w:type="spellEnd"/>
            <w:r w:rsidRPr="005B0EED">
              <w:rPr>
                <w:rFonts w:cs="Calibri"/>
                <w:i/>
                <w:iCs/>
                <w:color w:val="000000"/>
                <w:sz w:val="22"/>
                <w:szCs w:val="22"/>
              </w:rPr>
              <w:t>)</w:t>
            </w:r>
          </w:p>
        </w:tc>
      </w:tr>
      <w:tr w:rsidR="006713B9" w:rsidRPr="00CB3800" w14:paraId="05AB5D4F" w14:textId="77777777" w:rsidTr="006713B9">
        <w:trPr>
          <w:gridAfter w:val="1"/>
          <w:wAfter w:w="851" w:type="dxa"/>
          <w:trHeight w:val="288"/>
        </w:trPr>
        <w:tc>
          <w:tcPr>
            <w:tcW w:w="190" w:type="dxa"/>
            <w:shd w:val="clear" w:color="auto" w:fill="auto"/>
            <w:noWrap/>
            <w:vAlign w:val="bottom"/>
            <w:hideMark/>
          </w:tcPr>
          <w:p w14:paraId="16D31DFB" w14:textId="77777777" w:rsidR="006713B9" w:rsidRPr="00CB3800" w:rsidRDefault="006713B9" w:rsidP="00BD6E9A">
            <w:pPr>
              <w:rPr>
                <w:rFonts w:eastAsia="Times New Roman" w:cs="Calibri"/>
                <w:i/>
                <w:iCs/>
                <w:sz w:val="22"/>
                <w:szCs w:val="22"/>
              </w:rPr>
            </w:pPr>
          </w:p>
        </w:tc>
        <w:tc>
          <w:tcPr>
            <w:tcW w:w="410" w:type="dxa"/>
            <w:shd w:val="clear" w:color="auto" w:fill="auto"/>
            <w:noWrap/>
            <w:vAlign w:val="bottom"/>
            <w:hideMark/>
          </w:tcPr>
          <w:p w14:paraId="3C31F5C2" w14:textId="77777777" w:rsidR="006713B9" w:rsidRPr="00CB3800" w:rsidRDefault="006713B9" w:rsidP="00BD6E9A">
            <w:pPr>
              <w:rPr>
                <w:rFonts w:ascii="Times New Roman" w:eastAsia="Times New Roman" w:hAnsi="Times New Roman" w:cs="Times New Roman"/>
                <w:sz w:val="22"/>
                <w:szCs w:val="22"/>
              </w:rPr>
            </w:pPr>
          </w:p>
        </w:tc>
        <w:tc>
          <w:tcPr>
            <w:tcW w:w="818" w:type="dxa"/>
            <w:gridSpan w:val="4"/>
            <w:shd w:val="clear" w:color="auto" w:fill="auto"/>
            <w:noWrap/>
            <w:vAlign w:val="bottom"/>
            <w:hideMark/>
          </w:tcPr>
          <w:p w14:paraId="63ADE991" w14:textId="77777777" w:rsidR="006713B9" w:rsidRPr="00CB3800" w:rsidRDefault="006713B9" w:rsidP="00BD6E9A">
            <w:pPr>
              <w:rPr>
                <w:rFonts w:ascii="Times New Roman" w:eastAsia="Times New Roman" w:hAnsi="Times New Roman" w:cs="Times New Roman"/>
                <w:sz w:val="22"/>
                <w:szCs w:val="22"/>
              </w:rPr>
            </w:pPr>
          </w:p>
        </w:tc>
        <w:tc>
          <w:tcPr>
            <w:tcW w:w="3260" w:type="dxa"/>
            <w:gridSpan w:val="2"/>
            <w:shd w:val="clear" w:color="auto" w:fill="auto"/>
            <w:noWrap/>
            <w:vAlign w:val="bottom"/>
            <w:hideMark/>
          </w:tcPr>
          <w:p w14:paraId="21E65491" w14:textId="77777777" w:rsidR="006713B9" w:rsidRPr="00CB3800" w:rsidRDefault="006713B9" w:rsidP="00BD6E9A">
            <w:pPr>
              <w:rPr>
                <w:rFonts w:ascii="Times New Roman" w:eastAsia="Times New Roman" w:hAnsi="Times New Roman" w:cs="Times New Roman"/>
                <w:sz w:val="22"/>
                <w:szCs w:val="22"/>
              </w:rPr>
            </w:pPr>
          </w:p>
        </w:tc>
        <w:tc>
          <w:tcPr>
            <w:tcW w:w="992" w:type="dxa"/>
            <w:gridSpan w:val="2"/>
            <w:shd w:val="clear" w:color="auto" w:fill="auto"/>
            <w:noWrap/>
            <w:vAlign w:val="bottom"/>
            <w:hideMark/>
          </w:tcPr>
          <w:p w14:paraId="1C46FFF1" w14:textId="77777777" w:rsidR="006713B9" w:rsidRPr="00CB3800" w:rsidRDefault="006713B9" w:rsidP="00BD6E9A">
            <w:pPr>
              <w:rPr>
                <w:rFonts w:ascii="Times New Roman" w:eastAsia="Times New Roman" w:hAnsi="Times New Roman" w:cs="Times New Roman"/>
                <w:sz w:val="22"/>
                <w:szCs w:val="22"/>
              </w:rPr>
            </w:pPr>
          </w:p>
        </w:tc>
        <w:tc>
          <w:tcPr>
            <w:tcW w:w="850" w:type="dxa"/>
            <w:gridSpan w:val="2"/>
          </w:tcPr>
          <w:p w14:paraId="6AD57C0B" w14:textId="77777777" w:rsidR="006713B9" w:rsidRPr="00CB3800" w:rsidRDefault="006713B9" w:rsidP="00BD6E9A">
            <w:pPr>
              <w:rPr>
                <w:rFonts w:ascii="Times New Roman" w:eastAsia="Times New Roman" w:hAnsi="Times New Roman" w:cs="Times New Roman"/>
                <w:sz w:val="22"/>
                <w:szCs w:val="22"/>
              </w:rPr>
            </w:pPr>
          </w:p>
        </w:tc>
        <w:tc>
          <w:tcPr>
            <w:tcW w:w="993" w:type="dxa"/>
            <w:shd w:val="clear" w:color="auto" w:fill="auto"/>
            <w:noWrap/>
            <w:vAlign w:val="bottom"/>
            <w:hideMark/>
          </w:tcPr>
          <w:p w14:paraId="1B049461" w14:textId="77777777" w:rsidR="006713B9" w:rsidRPr="00CB3800" w:rsidRDefault="006713B9" w:rsidP="00BD6E9A">
            <w:pPr>
              <w:rPr>
                <w:rFonts w:ascii="Times New Roman" w:eastAsia="Times New Roman" w:hAnsi="Times New Roman" w:cs="Times New Roman"/>
                <w:sz w:val="22"/>
                <w:szCs w:val="22"/>
              </w:rPr>
            </w:pPr>
          </w:p>
        </w:tc>
        <w:tc>
          <w:tcPr>
            <w:tcW w:w="992" w:type="dxa"/>
            <w:shd w:val="clear" w:color="auto" w:fill="auto"/>
            <w:noWrap/>
            <w:vAlign w:val="bottom"/>
            <w:hideMark/>
          </w:tcPr>
          <w:p w14:paraId="19BD13C0" w14:textId="77777777" w:rsidR="006713B9" w:rsidRPr="00CB3800" w:rsidRDefault="006713B9" w:rsidP="00BD6E9A">
            <w:pPr>
              <w:rPr>
                <w:rFonts w:ascii="Times New Roman" w:eastAsia="Times New Roman" w:hAnsi="Times New Roman" w:cs="Times New Roman"/>
                <w:sz w:val="22"/>
                <w:szCs w:val="22"/>
              </w:rPr>
            </w:pPr>
          </w:p>
        </w:tc>
      </w:tr>
      <w:tr w:rsidR="006713B9" w:rsidRPr="00CB3800" w14:paraId="5CE134D3" w14:textId="77777777" w:rsidTr="006713B9">
        <w:trPr>
          <w:trHeight w:val="288"/>
        </w:trPr>
        <w:tc>
          <w:tcPr>
            <w:tcW w:w="190" w:type="dxa"/>
            <w:shd w:val="clear" w:color="auto" w:fill="auto"/>
            <w:noWrap/>
            <w:vAlign w:val="bottom"/>
            <w:hideMark/>
          </w:tcPr>
          <w:p w14:paraId="1A2747CA" w14:textId="77777777" w:rsidR="006713B9" w:rsidRPr="00CB3800" w:rsidRDefault="006713B9" w:rsidP="00BD6E9A">
            <w:pPr>
              <w:rPr>
                <w:rFonts w:ascii="Times New Roman" w:eastAsia="Times New Roman" w:hAnsi="Times New Roman" w:cs="Times New Roman"/>
                <w:sz w:val="22"/>
                <w:szCs w:val="22"/>
              </w:rPr>
            </w:pPr>
          </w:p>
        </w:tc>
        <w:tc>
          <w:tcPr>
            <w:tcW w:w="9166" w:type="dxa"/>
            <w:gridSpan w:val="14"/>
          </w:tcPr>
          <w:p w14:paraId="6FF9CAAD" w14:textId="56925639" w:rsidR="006713B9" w:rsidRPr="00CB3800" w:rsidRDefault="005B0EED" w:rsidP="00BD6E9A">
            <w:pPr>
              <w:spacing w:after="160" w:line="259" w:lineRule="auto"/>
            </w:pPr>
            <w:r w:rsidRPr="005B0EED">
              <w:rPr>
                <w:rFonts w:eastAsia="Times New Roman" w:cs="Calibri"/>
                <w:b/>
                <w:bCs/>
                <w:sz w:val="22"/>
                <w:szCs w:val="22"/>
              </w:rPr>
              <w:t xml:space="preserve">Project </w:t>
            </w:r>
            <w:proofErr w:type="spellStart"/>
            <w:r w:rsidRPr="005B0EED">
              <w:rPr>
                <w:rFonts w:eastAsia="Times New Roman" w:cs="Calibri"/>
                <w:b/>
                <w:bCs/>
                <w:sz w:val="22"/>
                <w:szCs w:val="22"/>
              </w:rPr>
              <w:t>timetable</w:t>
            </w:r>
            <w:proofErr w:type="spellEnd"/>
            <w:r w:rsidRPr="005B0EED">
              <w:rPr>
                <w:rFonts w:eastAsia="Times New Roman" w:cs="Calibri"/>
                <w:b/>
                <w:bCs/>
                <w:sz w:val="22"/>
                <w:szCs w:val="22"/>
              </w:rPr>
              <w:t>:</w:t>
            </w:r>
          </w:p>
        </w:tc>
      </w:tr>
      <w:tr w:rsidR="006713B9" w:rsidRPr="00CB3800" w14:paraId="5BFDB1C6" w14:textId="77777777" w:rsidTr="006713B9">
        <w:trPr>
          <w:gridAfter w:val="11"/>
          <w:wAfter w:w="8311" w:type="dxa"/>
          <w:trHeight w:val="855"/>
        </w:trPr>
        <w:tc>
          <w:tcPr>
            <w:tcW w:w="190" w:type="dxa"/>
            <w:shd w:val="clear" w:color="auto" w:fill="auto"/>
            <w:noWrap/>
            <w:vAlign w:val="center"/>
            <w:hideMark/>
          </w:tcPr>
          <w:p w14:paraId="46B464BC" w14:textId="77777777" w:rsidR="006713B9" w:rsidRPr="00CB3800" w:rsidRDefault="006713B9" w:rsidP="00BD6E9A">
            <w:pPr>
              <w:rPr>
                <w:rFonts w:ascii="Times New Roman" w:eastAsia="Times New Roman" w:hAnsi="Times New Roman" w:cs="Times New Roman"/>
                <w:sz w:val="22"/>
                <w:szCs w:val="22"/>
              </w:rPr>
            </w:pPr>
          </w:p>
        </w:tc>
        <w:tc>
          <w:tcPr>
            <w:tcW w:w="855" w:type="dxa"/>
            <w:gridSpan w:val="3"/>
            <w:vAlign w:val="center"/>
          </w:tcPr>
          <w:p w14:paraId="11895139" w14:textId="77777777" w:rsidR="006713B9" w:rsidRPr="00CB3800" w:rsidRDefault="006713B9" w:rsidP="00BD6E9A">
            <w:pPr>
              <w:jc w:val="center"/>
              <w:rPr>
                <w:rFonts w:ascii="Times New Roman" w:eastAsia="Times New Roman" w:hAnsi="Times New Roman" w:cs="Times New Roman"/>
                <w:sz w:val="22"/>
                <w:szCs w:val="22"/>
              </w:rPr>
            </w:pPr>
          </w:p>
        </w:tc>
      </w:tr>
      <w:tr w:rsidR="006713B9" w:rsidRPr="00CB3800" w14:paraId="3DD6DD5D" w14:textId="77777777" w:rsidTr="006713B9">
        <w:trPr>
          <w:trHeight w:val="288"/>
        </w:trPr>
        <w:tc>
          <w:tcPr>
            <w:tcW w:w="190" w:type="dxa"/>
            <w:shd w:val="clear" w:color="auto" w:fill="auto"/>
            <w:noWrap/>
            <w:vAlign w:val="bottom"/>
            <w:hideMark/>
          </w:tcPr>
          <w:p w14:paraId="2E99F05E" w14:textId="77777777" w:rsidR="006713B9" w:rsidRPr="00CB3800" w:rsidRDefault="006713B9" w:rsidP="00BD6E9A">
            <w:pPr>
              <w:rPr>
                <w:rFonts w:ascii="Times New Roman" w:eastAsia="Times New Roman" w:hAnsi="Times New Roman" w:cs="Times New Roman"/>
                <w:sz w:val="22"/>
                <w:szCs w:val="22"/>
              </w:rPr>
            </w:pPr>
          </w:p>
        </w:tc>
        <w:tc>
          <w:tcPr>
            <w:tcW w:w="9166" w:type="dxa"/>
            <w:gridSpan w:val="14"/>
          </w:tcPr>
          <w:p w14:paraId="62A70E27" w14:textId="625BCF82" w:rsidR="006713B9" w:rsidRPr="00CB3800" w:rsidRDefault="00196126" w:rsidP="00BD6E9A">
            <w:pPr>
              <w:spacing w:after="160" w:line="259" w:lineRule="auto"/>
            </w:pPr>
            <w:r w:rsidRPr="00196126">
              <w:rPr>
                <w:rFonts w:eastAsia="Times New Roman" w:cs="Calibri"/>
                <w:b/>
                <w:bCs/>
                <w:sz w:val="22"/>
                <w:szCs w:val="22"/>
              </w:rPr>
              <w:t xml:space="preserve">Project </w:t>
            </w:r>
            <w:proofErr w:type="spellStart"/>
            <w:r w:rsidRPr="00196126">
              <w:rPr>
                <w:rFonts w:eastAsia="Times New Roman" w:cs="Calibri"/>
                <w:b/>
                <w:bCs/>
                <w:sz w:val="22"/>
                <w:szCs w:val="22"/>
              </w:rPr>
              <w:t>cost</w:t>
            </w:r>
            <w:proofErr w:type="spellEnd"/>
            <w:r w:rsidRPr="00196126">
              <w:rPr>
                <w:rFonts w:eastAsia="Times New Roman" w:cs="Calibri"/>
                <w:b/>
                <w:bCs/>
                <w:sz w:val="22"/>
                <w:szCs w:val="22"/>
              </w:rPr>
              <w:t xml:space="preserve"> </w:t>
            </w:r>
            <w:proofErr w:type="spellStart"/>
            <w:r w:rsidRPr="00196126">
              <w:rPr>
                <w:rFonts w:eastAsia="Times New Roman" w:cs="Calibri"/>
                <w:b/>
                <w:bCs/>
                <w:sz w:val="22"/>
                <w:szCs w:val="22"/>
              </w:rPr>
              <w:t>estimate</w:t>
            </w:r>
            <w:proofErr w:type="spellEnd"/>
            <w:r w:rsidRPr="00196126">
              <w:rPr>
                <w:rFonts w:eastAsia="Times New Roman" w:cs="Calibri"/>
                <w:b/>
                <w:bCs/>
                <w:sz w:val="22"/>
                <w:szCs w:val="22"/>
              </w:rPr>
              <w:t>:</w:t>
            </w:r>
          </w:p>
        </w:tc>
      </w:tr>
      <w:tr w:rsidR="00CF694C" w:rsidRPr="00A132A2" w14:paraId="2D764EE3" w14:textId="77777777" w:rsidTr="006713B9">
        <w:trPr>
          <w:gridAfter w:val="1"/>
          <w:wAfter w:w="851" w:type="dxa"/>
          <w:trHeight w:val="435"/>
        </w:trPr>
        <w:tc>
          <w:tcPr>
            <w:tcW w:w="190" w:type="dxa"/>
            <w:tcBorders>
              <w:right w:val="single" w:sz="4" w:space="0" w:color="auto"/>
            </w:tcBorders>
            <w:shd w:val="clear" w:color="auto" w:fill="auto"/>
            <w:noWrap/>
            <w:vAlign w:val="bottom"/>
            <w:hideMark/>
          </w:tcPr>
          <w:p w14:paraId="4FF393D4" w14:textId="77777777" w:rsidR="00CF694C" w:rsidRPr="00A132A2" w:rsidRDefault="00CF694C" w:rsidP="00CE56FE">
            <w:pPr>
              <w:rPr>
                <w:rFonts w:eastAsia="Times New Roman" w:cs="Calibri"/>
                <w:sz w:val="22"/>
                <w:szCs w:val="22"/>
                <w:lang w:val="en-GB"/>
              </w:rPr>
            </w:pPr>
            <w:r w:rsidRPr="00A132A2">
              <w:rPr>
                <w:rFonts w:eastAsia="Times New Roman" w:cs="Calibri"/>
                <w:sz w:val="22"/>
                <w:szCs w:val="22"/>
                <w:lang w:val="en-GB"/>
              </w:rPr>
              <w:t> </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7B0987" w14:textId="0B521F71" w:rsidR="00CF694C" w:rsidRPr="00A132A2" w:rsidRDefault="00D441C9" w:rsidP="00CE56FE">
            <w:pPr>
              <w:jc w:val="center"/>
              <w:rPr>
                <w:rFonts w:eastAsia="Times New Roman" w:cstheme="minorHAnsi"/>
                <w:b/>
                <w:bCs/>
                <w:sz w:val="22"/>
                <w:szCs w:val="22"/>
                <w:lang w:val="en-GB"/>
              </w:rPr>
            </w:pPr>
            <w:r w:rsidRPr="00A132A2">
              <w:rPr>
                <w:rFonts w:eastAsia="Times New Roman" w:cstheme="minorHAnsi"/>
                <w:b/>
                <w:bCs/>
                <w:sz w:val="22"/>
                <w:szCs w:val="22"/>
                <w:lang w:val="en-GB"/>
              </w:rPr>
              <w:t>No</w:t>
            </w:r>
            <w:r w:rsidR="00CF694C" w:rsidRPr="00A132A2">
              <w:rPr>
                <w:rFonts w:eastAsia="Times New Roman" w:cstheme="minorHAnsi"/>
                <w:b/>
                <w:bCs/>
                <w:sz w:val="22"/>
                <w:szCs w:val="22"/>
                <w:lang w:val="en-GB"/>
              </w:rPr>
              <w:t>.</w:t>
            </w:r>
          </w:p>
        </w:tc>
        <w:tc>
          <w:tcPr>
            <w:tcW w:w="4078" w:type="dxa"/>
            <w:gridSpan w:val="6"/>
            <w:tcBorders>
              <w:top w:val="single" w:sz="4" w:space="0" w:color="auto"/>
              <w:left w:val="single" w:sz="4" w:space="0" w:color="auto"/>
              <w:bottom w:val="single" w:sz="4" w:space="0" w:color="auto"/>
              <w:right w:val="single" w:sz="4" w:space="0" w:color="auto"/>
            </w:tcBorders>
            <w:shd w:val="clear" w:color="auto" w:fill="auto"/>
            <w:hideMark/>
          </w:tcPr>
          <w:p w14:paraId="6129595B" w14:textId="7B7539D5" w:rsidR="00CF694C" w:rsidRPr="00A132A2" w:rsidRDefault="00D441C9" w:rsidP="00CE56FE">
            <w:pPr>
              <w:jc w:val="center"/>
              <w:rPr>
                <w:rFonts w:eastAsia="Times New Roman" w:cstheme="minorHAnsi"/>
                <w:b/>
                <w:bCs/>
                <w:sz w:val="22"/>
                <w:szCs w:val="22"/>
                <w:lang w:val="en-GB"/>
              </w:rPr>
            </w:pPr>
            <w:r w:rsidRPr="00A132A2">
              <w:rPr>
                <w:rFonts w:eastAsia="Times New Roman" w:cstheme="minorHAnsi"/>
                <w:b/>
                <w:bCs/>
                <w:sz w:val="22"/>
                <w:szCs w:val="22"/>
                <w:lang w:val="en-GB"/>
              </w:rPr>
              <w:t>Planned</w:t>
            </w:r>
            <w:r w:rsidR="00CF694C" w:rsidRPr="00A132A2">
              <w:rPr>
                <w:rFonts w:eastAsia="Times New Roman" w:cstheme="minorHAnsi"/>
                <w:b/>
                <w:bCs/>
                <w:sz w:val="22"/>
                <w:szCs w:val="22"/>
                <w:lang w:val="en-GB"/>
              </w:rPr>
              <w:t xml:space="preserve"> </w:t>
            </w:r>
            <w:r w:rsidRPr="00A132A2">
              <w:rPr>
                <w:rFonts w:eastAsia="Times New Roman" w:cstheme="minorHAnsi"/>
                <w:b/>
                <w:bCs/>
                <w:sz w:val="22"/>
                <w:szCs w:val="22"/>
                <w:lang w:val="en-GB"/>
              </w:rPr>
              <w:t>costs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591416" w14:textId="23A98628" w:rsidR="00CF694C" w:rsidRPr="00A132A2" w:rsidRDefault="00CF694C" w:rsidP="00CE56FE">
            <w:pPr>
              <w:jc w:val="center"/>
              <w:rPr>
                <w:rFonts w:eastAsia="Times New Roman" w:cstheme="minorHAnsi"/>
                <w:b/>
                <w:bCs/>
                <w:sz w:val="22"/>
                <w:szCs w:val="22"/>
                <w:lang w:val="en-GB"/>
              </w:rPr>
            </w:pPr>
            <w:r w:rsidRPr="00A132A2">
              <w:rPr>
                <w:rFonts w:eastAsia="Times New Roman" w:cstheme="minorHAnsi"/>
                <w:b/>
                <w:bCs/>
                <w:sz w:val="22"/>
                <w:szCs w:val="22"/>
                <w:lang w:val="en-GB"/>
              </w:rPr>
              <w:t xml:space="preserve">2023 </w:t>
            </w:r>
          </w:p>
        </w:tc>
        <w:tc>
          <w:tcPr>
            <w:tcW w:w="798" w:type="dxa"/>
            <w:tcBorders>
              <w:top w:val="single" w:sz="4" w:space="0" w:color="auto"/>
              <w:left w:val="single" w:sz="4" w:space="0" w:color="auto"/>
              <w:bottom w:val="single" w:sz="4" w:space="0" w:color="auto"/>
              <w:right w:val="single" w:sz="4" w:space="0" w:color="auto"/>
            </w:tcBorders>
          </w:tcPr>
          <w:p w14:paraId="002C46B3" w14:textId="59DE97CD" w:rsidR="00CF694C" w:rsidRPr="00A132A2" w:rsidRDefault="00CF694C" w:rsidP="00CE56FE">
            <w:pPr>
              <w:jc w:val="center"/>
              <w:rPr>
                <w:rFonts w:eastAsia="Times New Roman" w:cstheme="minorHAnsi"/>
                <w:b/>
                <w:bCs/>
                <w:sz w:val="22"/>
                <w:szCs w:val="22"/>
                <w:lang w:val="en-GB"/>
              </w:rPr>
            </w:pPr>
            <w:r w:rsidRPr="00A132A2">
              <w:rPr>
                <w:rFonts w:eastAsia="Times New Roman" w:cstheme="minorHAnsi"/>
                <w:b/>
                <w:bCs/>
                <w:sz w:val="22"/>
                <w:szCs w:val="22"/>
                <w:lang w:val="en-GB"/>
              </w:rPr>
              <w:t xml:space="preserve">2024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645B99" w14:textId="02C6A5FC" w:rsidR="00CF694C" w:rsidRPr="00A132A2" w:rsidRDefault="00CF694C" w:rsidP="00CE56FE">
            <w:pPr>
              <w:jc w:val="center"/>
              <w:rPr>
                <w:rFonts w:eastAsia="Times New Roman" w:cstheme="minorHAnsi"/>
                <w:b/>
                <w:bCs/>
                <w:sz w:val="22"/>
                <w:szCs w:val="22"/>
                <w:lang w:val="en-GB"/>
              </w:rPr>
            </w:pPr>
            <w:r w:rsidRPr="00A132A2">
              <w:rPr>
                <w:rFonts w:eastAsia="Times New Roman" w:cstheme="minorHAnsi"/>
                <w:b/>
                <w:bCs/>
                <w:sz w:val="22"/>
                <w:szCs w:val="22"/>
                <w:lang w:val="en-GB"/>
              </w:rPr>
              <w:t xml:space="preserve">2025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1ABA9F" w14:textId="4D8E5026" w:rsidR="00CF694C" w:rsidRPr="00A132A2" w:rsidRDefault="00D441C9" w:rsidP="00CE56FE">
            <w:pPr>
              <w:jc w:val="center"/>
              <w:rPr>
                <w:rFonts w:eastAsia="Times New Roman" w:cstheme="minorHAnsi"/>
                <w:b/>
                <w:bCs/>
                <w:sz w:val="22"/>
                <w:szCs w:val="22"/>
                <w:lang w:val="en-GB"/>
              </w:rPr>
            </w:pPr>
            <w:r w:rsidRPr="00A132A2">
              <w:rPr>
                <w:rFonts w:eastAsia="Times New Roman" w:cstheme="minorHAnsi"/>
                <w:b/>
                <w:bCs/>
                <w:sz w:val="22"/>
                <w:szCs w:val="22"/>
                <w:lang w:val="en-GB"/>
              </w:rPr>
              <w:t>Total</w:t>
            </w:r>
          </w:p>
        </w:tc>
      </w:tr>
      <w:tr w:rsidR="00D441C9" w:rsidRPr="00A132A2" w14:paraId="77A3D308" w14:textId="77777777" w:rsidTr="006713B9">
        <w:trPr>
          <w:gridAfter w:val="1"/>
          <w:wAfter w:w="851" w:type="dxa"/>
          <w:trHeight w:val="330"/>
        </w:trPr>
        <w:tc>
          <w:tcPr>
            <w:tcW w:w="190" w:type="dxa"/>
            <w:tcBorders>
              <w:right w:val="single" w:sz="4" w:space="0" w:color="auto"/>
            </w:tcBorders>
            <w:shd w:val="clear" w:color="auto" w:fill="auto"/>
            <w:noWrap/>
            <w:vAlign w:val="bottom"/>
            <w:hideMark/>
          </w:tcPr>
          <w:p w14:paraId="2EBD2E3C" w14:textId="77777777" w:rsidR="00D441C9" w:rsidRPr="00A132A2" w:rsidRDefault="00D441C9" w:rsidP="00D441C9">
            <w:pPr>
              <w:rPr>
                <w:rFonts w:eastAsia="Times New Roman" w:cs="Calibri"/>
                <w:sz w:val="22"/>
                <w:szCs w:val="22"/>
                <w:lang w:val="en-GB"/>
              </w:rPr>
            </w:pPr>
            <w:r w:rsidRPr="00A132A2">
              <w:rPr>
                <w:rFonts w:eastAsia="Times New Roman" w:cs="Calibri"/>
                <w:sz w:val="22"/>
                <w:szCs w:val="22"/>
                <w:lang w:val="en-GB"/>
              </w:rPr>
              <w:t> </w:t>
            </w:r>
          </w:p>
        </w:tc>
        <w:tc>
          <w:tcPr>
            <w:tcW w:w="462"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AA3907C" w14:textId="77777777" w:rsidR="00D441C9" w:rsidRPr="00A132A2" w:rsidRDefault="00D441C9" w:rsidP="00D441C9">
            <w:pPr>
              <w:jc w:val="center"/>
              <w:rPr>
                <w:rFonts w:eastAsia="Times New Roman" w:cstheme="minorHAnsi"/>
                <w:b/>
                <w:bCs/>
                <w:sz w:val="22"/>
                <w:szCs w:val="22"/>
                <w:lang w:val="en-GB"/>
              </w:rPr>
            </w:pPr>
            <w:r w:rsidRPr="00A132A2">
              <w:rPr>
                <w:rFonts w:eastAsia="Times New Roman" w:cstheme="minorHAnsi"/>
                <w:b/>
                <w:bCs/>
                <w:sz w:val="22"/>
                <w:szCs w:val="22"/>
                <w:lang w:val="en-GB"/>
              </w:rPr>
              <w:t>I.</w:t>
            </w:r>
          </w:p>
        </w:tc>
        <w:tc>
          <w:tcPr>
            <w:tcW w:w="407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5FEAB2F8" w14:textId="2704719A" w:rsidR="00D441C9" w:rsidRPr="00A132A2" w:rsidRDefault="00D441C9" w:rsidP="00D441C9">
            <w:pPr>
              <w:rPr>
                <w:rFonts w:eastAsia="Times New Roman" w:cstheme="minorHAnsi"/>
                <w:b/>
                <w:bCs/>
                <w:sz w:val="22"/>
                <w:szCs w:val="22"/>
                <w:lang w:val="en-GB"/>
              </w:rPr>
            </w:pPr>
            <w:r w:rsidRPr="00A132A2">
              <w:rPr>
                <w:rFonts w:eastAsia="Times New Roman" w:cstheme="minorHAnsi"/>
                <w:b/>
                <w:bCs/>
                <w:sz w:val="22"/>
                <w:szCs w:val="22"/>
                <w:lang w:val="en-GB"/>
              </w:rPr>
              <w:t>Direct costs</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0B33F7D" w14:textId="04DCC7DE"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shd w:val="clear" w:color="000000" w:fill="F2F2F2"/>
          </w:tcPr>
          <w:p w14:paraId="6224524B" w14:textId="31A696EE"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000000" w:fill="F2F2F2"/>
            <w:hideMark/>
          </w:tcPr>
          <w:p w14:paraId="07977DCC" w14:textId="127DEE47"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hideMark/>
          </w:tcPr>
          <w:p w14:paraId="59C1B75A" w14:textId="784B4AA9"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D441C9" w:rsidRPr="00A132A2" w14:paraId="48F93E75" w14:textId="77777777" w:rsidTr="006713B9">
        <w:trPr>
          <w:gridAfter w:val="1"/>
          <w:wAfter w:w="851" w:type="dxa"/>
          <w:trHeight w:val="312"/>
        </w:trPr>
        <w:tc>
          <w:tcPr>
            <w:tcW w:w="190" w:type="dxa"/>
            <w:tcBorders>
              <w:right w:val="single" w:sz="4" w:space="0" w:color="auto"/>
            </w:tcBorders>
            <w:shd w:val="clear" w:color="auto" w:fill="auto"/>
            <w:noWrap/>
            <w:vAlign w:val="bottom"/>
            <w:hideMark/>
          </w:tcPr>
          <w:p w14:paraId="548C5904" w14:textId="77777777" w:rsidR="00D441C9" w:rsidRPr="00A132A2" w:rsidRDefault="00D441C9" w:rsidP="00D441C9">
            <w:pPr>
              <w:rPr>
                <w:rFonts w:eastAsia="Times New Roman" w:cs="Calibri"/>
                <w:sz w:val="22"/>
                <w:szCs w:val="22"/>
                <w:lang w:val="en-GB"/>
              </w:rPr>
            </w:pPr>
            <w:r w:rsidRPr="00A132A2">
              <w:rPr>
                <w:rFonts w:eastAsia="Times New Roman" w:cs="Calibri"/>
                <w:sz w:val="22"/>
                <w:szCs w:val="22"/>
                <w:lang w:val="en-GB"/>
              </w:rPr>
              <w:t> </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3FC3E0" w14:textId="10E8D521" w:rsidR="00D441C9" w:rsidRPr="00A132A2" w:rsidRDefault="00D441C9" w:rsidP="00D441C9">
            <w:pPr>
              <w:jc w:val="center"/>
              <w:rPr>
                <w:rFonts w:eastAsia="Times New Roman" w:cstheme="minorHAnsi"/>
                <w:sz w:val="22"/>
                <w:szCs w:val="22"/>
                <w:lang w:val="en-GB"/>
              </w:rPr>
            </w:pPr>
            <w:r w:rsidRPr="00A132A2">
              <w:rPr>
                <w:rFonts w:eastAsia="Times New Roman" w:cstheme="minorHAnsi"/>
                <w:sz w:val="22"/>
                <w:szCs w:val="22"/>
                <w:lang w:val="en-GB"/>
              </w:rPr>
              <w:t>1</w:t>
            </w:r>
          </w:p>
        </w:tc>
        <w:tc>
          <w:tcPr>
            <w:tcW w:w="40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4A1E8C" w14:textId="4D89CA8B" w:rsidR="00D441C9" w:rsidRPr="00A132A2" w:rsidRDefault="00D441C9" w:rsidP="00D441C9">
            <w:pPr>
              <w:rPr>
                <w:rFonts w:eastAsia="Times New Roman" w:cstheme="minorHAnsi"/>
                <w:sz w:val="22"/>
                <w:szCs w:val="22"/>
                <w:lang w:val="en-GB"/>
              </w:rPr>
            </w:pPr>
            <w:r w:rsidRPr="00A132A2">
              <w:rPr>
                <w:rFonts w:eastAsia="Times New Roman" w:cstheme="minorHAnsi"/>
                <w:sz w:val="22"/>
                <w:szCs w:val="22"/>
                <w:lang w:val="en-GB"/>
              </w:rPr>
              <w:t>Remuneration of doctors or habilitated doctors (candidates) with related items (max</w:t>
            </w:r>
            <w:r w:rsidR="009404D2" w:rsidRPr="00A132A2">
              <w:rPr>
                <w:rFonts w:eastAsia="Times New Roman" w:cstheme="minorHAnsi"/>
                <w:sz w:val="22"/>
                <w:szCs w:val="22"/>
                <w:lang w:val="en-GB"/>
              </w:rPr>
              <w:t xml:space="preserve">. </w:t>
            </w:r>
            <w:r w:rsidRPr="00A132A2">
              <w:rPr>
                <w:rFonts w:eastAsia="Times New Roman" w:cstheme="minorHAnsi"/>
                <w:sz w:val="22"/>
                <w:szCs w:val="22"/>
                <w:lang w:val="en-GB"/>
              </w:rPr>
              <w:t>PLN 160 000 gross / per year), 33 months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21411A" w14:textId="032AAFFF"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tcPr>
          <w:p w14:paraId="17EEE520" w14:textId="1D9AC0D9"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CB5E29" w14:textId="71024A41"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E80AF6" w14:textId="71BA5FD0"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D441C9" w:rsidRPr="00A132A2" w14:paraId="6738B287" w14:textId="77777777" w:rsidTr="006713B9">
        <w:trPr>
          <w:gridAfter w:val="1"/>
          <w:wAfter w:w="851" w:type="dxa"/>
          <w:trHeight w:val="312"/>
        </w:trPr>
        <w:tc>
          <w:tcPr>
            <w:tcW w:w="190" w:type="dxa"/>
            <w:tcBorders>
              <w:right w:val="single" w:sz="4" w:space="0" w:color="auto"/>
            </w:tcBorders>
            <w:shd w:val="clear" w:color="auto" w:fill="auto"/>
            <w:noWrap/>
            <w:vAlign w:val="bottom"/>
          </w:tcPr>
          <w:p w14:paraId="680ABA19" w14:textId="77777777" w:rsidR="00D441C9" w:rsidRPr="00A132A2" w:rsidRDefault="00D441C9" w:rsidP="00D441C9">
            <w:pPr>
              <w:rPr>
                <w:rFonts w:eastAsia="Times New Roman" w:cs="Calibri"/>
                <w:sz w:val="22"/>
                <w:szCs w:val="22"/>
                <w:lang w:val="en-GB"/>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Pr>
          <w:p w14:paraId="7E923F99" w14:textId="46908FDF" w:rsidR="00D441C9" w:rsidRPr="00A132A2" w:rsidRDefault="00D441C9" w:rsidP="00D441C9">
            <w:pPr>
              <w:jc w:val="center"/>
              <w:rPr>
                <w:rFonts w:eastAsia="Times New Roman" w:cstheme="minorHAnsi"/>
                <w:sz w:val="22"/>
                <w:szCs w:val="22"/>
                <w:lang w:val="en-GB"/>
              </w:rPr>
            </w:pPr>
            <w:r w:rsidRPr="00A132A2">
              <w:rPr>
                <w:rFonts w:eastAsia="Times New Roman" w:cstheme="minorHAnsi"/>
                <w:sz w:val="22"/>
                <w:szCs w:val="22"/>
                <w:lang w:val="en-GB"/>
              </w:rPr>
              <w:t>2.</w:t>
            </w:r>
          </w:p>
        </w:tc>
        <w:tc>
          <w:tcPr>
            <w:tcW w:w="40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ECDB6" w14:textId="041082DF" w:rsidR="00D441C9" w:rsidRPr="00A132A2" w:rsidRDefault="00D441C9" w:rsidP="00D441C9">
            <w:pPr>
              <w:rPr>
                <w:rFonts w:eastAsia="Times New Roman" w:cstheme="minorHAnsi"/>
                <w:sz w:val="22"/>
                <w:szCs w:val="22"/>
                <w:lang w:val="en-GB"/>
              </w:rPr>
            </w:pPr>
            <w:r w:rsidRPr="00A132A2">
              <w:rPr>
                <w:rFonts w:eastAsia="Times New Roman" w:cstheme="minorHAnsi"/>
                <w:sz w:val="22"/>
                <w:szCs w:val="22"/>
                <w:lang w:val="en-GB"/>
              </w:rPr>
              <w:t xml:space="preserve">Remuneration of </w:t>
            </w:r>
            <w:r w:rsidR="00E5125B" w:rsidRPr="00A132A2">
              <w:rPr>
                <w:rFonts w:eastAsia="Times New Roman" w:cstheme="minorHAnsi"/>
                <w:sz w:val="22"/>
                <w:szCs w:val="22"/>
                <w:lang w:val="en-GB"/>
              </w:rPr>
              <w:t>outstanding</w:t>
            </w:r>
            <w:r w:rsidRPr="00A132A2">
              <w:rPr>
                <w:rFonts w:eastAsia="Times New Roman" w:cstheme="minorHAnsi"/>
                <w:sz w:val="22"/>
                <w:szCs w:val="22"/>
                <w:lang w:val="en-GB"/>
              </w:rPr>
              <w:t xml:space="preserve"> scientists (</w:t>
            </w:r>
            <w:r w:rsidR="00F87834" w:rsidRPr="00A132A2">
              <w:rPr>
                <w:rFonts w:eastAsia="Times New Roman" w:cstheme="minorHAnsi"/>
                <w:sz w:val="22"/>
                <w:szCs w:val="22"/>
                <w:lang w:val="en-GB"/>
              </w:rPr>
              <w:t>guests) (</w:t>
            </w:r>
            <w:r w:rsidR="00BF0BE8" w:rsidRPr="00A132A2">
              <w:rPr>
                <w:rFonts w:eastAsia="Times New Roman" w:cstheme="minorHAnsi"/>
                <w:sz w:val="22"/>
                <w:szCs w:val="22"/>
                <w:lang w:val="en-GB"/>
              </w:rPr>
              <w:t>max.</w:t>
            </w:r>
            <w:r w:rsidRPr="00A132A2">
              <w:rPr>
                <w:rFonts w:eastAsia="Times New Roman" w:cstheme="minorHAnsi"/>
                <w:sz w:val="22"/>
                <w:szCs w:val="22"/>
                <w:lang w:val="en-GB"/>
              </w:rPr>
              <w:t xml:space="preserve"> PLN 12 000 gross/ per month), max. 6 months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F60A9E9" w14:textId="57BA1EE8"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tcPr>
          <w:p w14:paraId="10DF84FA" w14:textId="3824EA6B"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6352FF" w14:textId="27664905"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3C427" w14:textId="59C81554"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D441C9" w:rsidRPr="00A132A2" w14:paraId="16D30147" w14:textId="77777777" w:rsidTr="006713B9">
        <w:trPr>
          <w:gridAfter w:val="1"/>
          <w:wAfter w:w="851" w:type="dxa"/>
          <w:trHeight w:val="330"/>
        </w:trPr>
        <w:tc>
          <w:tcPr>
            <w:tcW w:w="190" w:type="dxa"/>
            <w:tcBorders>
              <w:right w:val="single" w:sz="4" w:space="0" w:color="auto"/>
            </w:tcBorders>
            <w:shd w:val="clear" w:color="auto" w:fill="auto"/>
            <w:noWrap/>
            <w:vAlign w:val="bottom"/>
          </w:tcPr>
          <w:p w14:paraId="52AC42C9" w14:textId="77777777" w:rsidR="00D441C9" w:rsidRPr="00A132A2" w:rsidRDefault="00D441C9" w:rsidP="00D441C9">
            <w:pPr>
              <w:rPr>
                <w:rFonts w:eastAsia="Times New Roman" w:cs="Calibri"/>
                <w:sz w:val="22"/>
                <w:szCs w:val="22"/>
                <w:lang w:val="en-GB"/>
              </w:rPr>
            </w:pPr>
          </w:p>
        </w:tc>
        <w:tc>
          <w:tcPr>
            <w:tcW w:w="46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58AF39C" w14:textId="74573D74" w:rsidR="00D441C9" w:rsidRPr="00A132A2" w:rsidRDefault="00D441C9" w:rsidP="00D441C9">
            <w:pPr>
              <w:jc w:val="center"/>
              <w:rPr>
                <w:rFonts w:eastAsia="Times New Roman" w:cstheme="minorHAnsi"/>
                <w:b/>
                <w:bCs/>
                <w:sz w:val="22"/>
                <w:szCs w:val="22"/>
                <w:lang w:val="en-GB"/>
              </w:rPr>
            </w:pPr>
          </w:p>
        </w:tc>
        <w:tc>
          <w:tcPr>
            <w:tcW w:w="4078"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14:paraId="7A96BA97" w14:textId="11869954" w:rsidR="00D441C9" w:rsidRPr="00A132A2" w:rsidRDefault="00D441C9" w:rsidP="00D441C9">
            <w:pPr>
              <w:rPr>
                <w:rFonts w:eastAsia="Times New Roman" w:cstheme="minorHAnsi"/>
                <w:b/>
                <w:bCs/>
                <w:sz w:val="22"/>
                <w:szCs w:val="22"/>
                <w:lang w:val="en-GB"/>
              </w:rPr>
            </w:pPr>
            <w:r w:rsidRPr="00A132A2">
              <w:rPr>
                <w:rFonts w:eastAsia="Times New Roman" w:cstheme="minorHAnsi"/>
                <w:b/>
                <w:bCs/>
                <w:sz w:val="22"/>
                <w:szCs w:val="22"/>
                <w:lang w:val="en-GB"/>
              </w:rPr>
              <w:t xml:space="preserve">Funding from POB </w:t>
            </w:r>
            <w:r w:rsidR="00D71356">
              <w:rPr>
                <w:rFonts w:eastAsia="Times New Roman" w:cstheme="minorHAnsi"/>
                <w:b/>
                <w:bCs/>
                <w:sz w:val="22"/>
                <w:szCs w:val="22"/>
                <w:lang w:val="en-GB"/>
              </w:rPr>
              <w:t>A</w:t>
            </w:r>
            <w:r w:rsidRPr="00A132A2">
              <w:rPr>
                <w:rFonts w:eastAsia="Times New Roman" w:cstheme="minorHAnsi"/>
                <w:b/>
                <w:bCs/>
                <w:sz w:val="22"/>
                <w:szCs w:val="22"/>
                <w:lang w:val="en-GB"/>
              </w:rPr>
              <w:t xml:space="preserve">IR </w:t>
            </w:r>
          </w:p>
          <w:p w14:paraId="2EB0724D" w14:textId="7E054EA5" w:rsidR="00D441C9" w:rsidRPr="00A132A2" w:rsidRDefault="00D441C9" w:rsidP="00D441C9">
            <w:pPr>
              <w:rPr>
                <w:rFonts w:eastAsia="Times New Roman" w:cstheme="minorHAnsi"/>
                <w:sz w:val="22"/>
                <w:szCs w:val="22"/>
                <w:lang w:val="en-GB"/>
              </w:rPr>
            </w:pPr>
            <w:r w:rsidRPr="00A132A2">
              <w:rPr>
                <w:rFonts w:eastAsia="Times New Roman" w:cstheme="minorHAnsi"/>
                <w:sz w:val="22"/>
                <w:szCs w:val="22"/>
                <w:lang w:val="en-GB"/>
              </w:rPr>
              <w:t>(70% of direct costs)</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F2F2"/>
          </w:tcPr>
          <w:p w14:paraId="0BEEFBEE" w14:textId="21F65521"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shd w:val="clear" w:color="000000" w:fill="F2F2F2"/>
          </w:tcPr>
          <w:p w14:paraId="5338F93D" w14:textId="0379BA86"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000000" w:fill="F2F2F2"/>
          </w:tcPr>
          <w:p w14:paraId="6A4381FF" w14:textId="32FDD449"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14:paraId="3ADEF7BE" w14:textId="115D2135"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D441C9" w:rsidRPr="00A132A2" w14:paraId="4C8D5EAD" w14:textId="77777777" w:rsidTr="006713B9">
        <w:trPr>
          <w:gridAfter w:val="1"/>
          <w:wAfter w:w="851" w:type="dxa"/>
          <w:trHeight w:val="330"/>
        </w:trPr>
        <w:tc>
          <w:tcPr>
            <w:tcW w:w="190" w:type="dxa"/>
            <w:tcBorders>
              <w:right w:val="single" w:sz="4" w:space="0" w:color="auto"/>
            </w:tcBorders>
            <w:shd w:val="clear" w:color="auto" w:fill="auto"/>
            <w:noWrap/>
            <w:vAlign w:val="bottom"/>
          </w:tcPr>
          <w:p w14:paraId="415CAF85" w14:textId="77777777" w:rsidR="00D441C9" w:rsidRPr="00A132A2" w:rsidRDefault="00D441C9" w:rsidP="00D441C9">
            <w:pPr>
              <w:rPr>
                <w:rFonts w:eastAsia="Times New Roman" w:cs="Calibri"/>
                <w:sz w:val="22"/>
                <w:szCs w:val="22"/>
                <w:lang w:val="en-GB"/>
              </w:rPr>
            </w:pPr>
          </w:p>
        </w:tc>
        <w:tc>
          <w:tcPr>
            <w:tcW w:w="46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BC6534A" w14:textId="77777777" w:rsidR="00D441C9" w:rsidRPr="00A132A2" w:rsidRDefault="00D441C9" w:rsidP="00D441C9">
            <w:pPr>
              <w:jc w:val="center"/>
              <w:rPr>
                <w:rFonts w:eastAsia="Times New Roman" w:cstheme="minorHAnsi"/>
                <w:b/>
                <w:bCs/>
                <w:sz w:val="22"/>
                <w:szCs w:val="22"/>
                <w:lang w:val="en-GB"/>
              </w:rPr>
            </w:pPr>
          </w:p>
        </w:tc>
        <w:tc>
          <w:tcPr>
            <w:tcW w:w="4078"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14:paraId="22760CC9" w14:textId="737E41B8" w:rsidR="00D441C9" w:rsidRPr="00A132A2" w:rsidRDefault="00D441C9" w:rsidP="00D441C9">
            <w:pPr>
              <w:rPr>
                <w:rFonts w:eastAsia="Times New Roman" w:cstheme="minorHAnsi"/>
                <w:b/>
                <w:bCs/>
                <w:sz w:val="22"/>
                <w:szCs w:val="22"/>
                <w:lang w:val="en-GB"/>
              </w:rPr>
            </w:pPr>
            <w:r w:rsidRPr="00A132A2">
              <w:rPr>
                <w:rFonts w:eastAsia="Times New Roman" w:cstheme="minorHAnsi"/>
                <w:b/>
                <w:bCs/>
                <w:sz w:val="22"/>
                <w:szCs w:val="22"/>
                <w:lang w:val="en-GB"/>
              </w:rPr>
              <w:t xml:space="preserve">Funding from the applying unit </w:t>
            </w:r>
            <w:r w:rsidRPr="00A132A2">
              <w:rPr>
                <w:rFonts w:eastAsia="Times New Roman" w:cstheme="minorHAnsi"/>
                <w:sz w:val="22"/>
                <w:szCs w:val="22"/>
                <w:lang w:val="en-GB"/>
              </w:rPr>
              <w:t>(30% of direct costs)</w:t>
            </w:r>
            <w:r w:rsidRPr="00A132A2">
              <w:rPr>
                <w:rFonts w:eastAsia="Times New Roman" w:cstheme="minorHAnsi"/>
                <w:b/>
                <w:bCs/>
                <w:sz w:val="22"/>
                <w:szCs w:val="22"/>
                <w:lang w:val="en-GB"/>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F2F2"/>
          </w:tcPr>
          <w:p w14:paraId="7FEF5E16" w14:textId="6BB55CD6"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shd w:val="clear" w:color="000000" w:fill="F2F2F2"/>
          </w:tcPr>
          <w:p w14:paraId="63C49EE1" w14:textId="4387742F"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000000" w:fill="F2F2F2"/>
          </w:tcPr>
          <w:p w14:paraId="1CF97C9D" w14:textId="76D56F76"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14:paraId="2A2E4803" w14:textId="347FA0AB"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D441C9" w:rsidRPr="00A132A2" w14:paraId="0EF0E144" w14:textId="77777777" w:rsidTr="006713B9">
        <w:trPr>
          <w:gridAfter w:val="1"/>
          <w:wAfter w:w="851" w:type="dxa"/>
          <w:trHeight w:val="330"/>
        </w:trPr>
        <w:tc>
          <w:tcPr>
            <w:tcW w:w="190" w:type="dxa"/>
            <w:tcBorders>
              <w:right w:val="single" w:sz="4" w:space="0" w:color="auto"/>
            </w:tcBorders>
            <w:shd w:val="clear" w:color="auto" w:fill="auto"/>
            <w:noWrap/>
            <w:vAlign w:val="bottom"/>
          </w:tcPr>
          <w:p w14:paraId="152D6402" w14:textId="77777777" w:rsidR="00D441C9" w:rsidRPr="00A132A2" w:rsidRDefault="00D441C9" w:rsidP="00D441C9">
            <w:pPr>
              <w:rPr>
                <w:rFonts w:eastAsia="Times New Roman" w:cs="Calibri"/>
                <w:sz w:val="22"/>
                <w:szCs w:val="22"/>
                <w:lang w:val="en-GB"/>
              </w:rPr>
            </w:pPr>
          </w:p>
        </w:tc>
        <w:tc>
          <w:tcPr>
            <w:tcW w:w="46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9625D92" w14:textId="3C11B7E8" w:rsidR="00D441C9" w:rsidRPr="00A132A2" w:rsidRDefault="00D441C9" w:rsidP="00D441C9">
            <w:pPr>
              <w:jc w:val="center"/>
              <w:rPr>
                <w:rFonts w:eastAsia="Times New Roman" w:cstheme="minorHAnsi"/>
                <w:b/>
                <w:bCs/>
                <w:sz w:val="22"/>
                <w:szCs w:val="22"/>
                <w:lang w:val="en-GB"/>
              </w:rPr>
            </w:pPr>
            <w:r w:rsidRPr="00A132A2">
              <w:rPr>
                <w:rFonts w:eastAsia="Times New Roman" w:cstheme="minorHAnsi"/>
                <w:b/>
                <w:bCs/>
                <w:sz w:val="22"/>
                <w:szCs w:val="22"/>
                <w:lang w:val="en-GB"/>
              </w:rPr>
              <w:t xml:space="preserve">II. </w:t>
            </w:r>
          </w:p>
        </w:tc>
        <w:tc>
          <w:tcPr>
            <w:tcW w:w="4078"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14:paraId="0CADADED" w14:textId="5DEEF012" w:rsidR="00D441C9" w:rsidRPr="00A132A2" w:rsidRDefault="00D441C9" w:rsidP="00D441C9">
            <w:pPr>
              <w:rPr>
                <w:rFonts w:eastAsia="Times New Roman" w:cstheme="minorHAnsi"/>
                <w:b/>
                <w:bCs/>
                <w:sz w:val="22"/>
                <w:szCs w:val="22"/>
                <w:lang w:val="en-GB"/>
              </w:rPr>
            </w:pPr>
            <w:r w:rsidRPr="00A132A2">
              <w:rPr>
                <w:rFonts w:eastAsia="Times New Roman" w:cstheme="minorHAnsi"/>
                <w:b/>
                <w:bCs/>
                <w:sz w:val="22"/>
                <w:szCs w:val="22"/>
                <w:lang w:val="en-GB"/>
              </w:rPr>
              <w:t xml:space="preserve">Indirect costs </w:t>
            </w:r>
          </w:p>
          <w:p w14:paraId="1DAC7066" w14:textId="7EB20326" w:rsidR="00D441C9" w:rsidRPr="00A132A2" w:rsidRDefault="00D441C9" w:rsidP="00D441C9">
            <w:pPr>
              <w:rPr>
                <w:rFonts w:eastAsia="Times New Roman" w:cstheme="minorHAnsi"/>
                <w:b/>
                <w:bCs/>
                <w:sz w:val="22"/>
                <w:szCs w:val="22"/>
                <w:lang w:val="en-GB"/>
              </w:rPr>
            </w:pPr>
            <w:r w:rsidRPr="00A132A2">
              <w:rPr>
                <w:rFonts w:eastAsia="Times New Roman" w:cstheme="minorHAnsi"/>
                <w:i/>
                <w:iCs/>
                <w:sz w:val="22"/>
                <w:szCs w:val="22"/>
                <w:lang w:val="en-GB"/>
              </w:rPr>
              <w:t xml:space="preserve">(15% of funding from POB </w:t>
            </w:r>
            <w:r w:rsidR="00D71356">
              <w:rPr>
                <w:rFonts w:eastAsia="Times New Roman" w:cstheme="minorHAnsi"/>
                <w:i/>
                <w:iCs/>
                <w:sz w:val="22"/>
                <w:szCs w:val="22"/>
                <w:lang w:val="en-GB"/>
              </w:rPr>
              <w:t>A</w:t>
            </w:r>
            <w:r w:rsidRPr="00A132A2">
              <w:rPr>
                <w:rFonts w:eastAsia="Times New Roman" w:cstheme="minorHAnsi"/>
                <w:i/>
                <w:iCs/>
                <w:sz w:val="22"/>
                <w:szCs w:val="22"/>
                <w:lang w:val="en-GB"/>
              </w:rPr>
              <w:t>IR)</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F2F2"/>
          </w:tcPr>
          <w:p w14:paraId="4A00A9F6" w14:textId="0B625B3E"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shd w:val="clear" w:color="000000" w:fill="F2F2F2"/>
          </w:tcPr>
          <w:p w14:paraId="1685225A" w14:textId="27EA2D64"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000000" w:fill="F2F2F2"/>
          </w:tcPr>
          <w:p w14:paraId="0C83A453" w14:textId="5EB1E857"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14:paraId="3143BE86" w14:textId="186780F9"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D441C9" w:rsidRPr="00A132A2" w14:paraId="3B57C061" w14:textId="77777777" w:rsidTr="006713B9">
        <w:trPr>
          <w:gridAfter w:val="1"/>
          <w:wAfter w:w="851" w:type="dxa"/>
          <w:trHeight w:val="330"/>
        </w:trPr>
        <w:tc>
          <w:tcPr>
            <w:tcW w:w="190" w:type="dxa"/>
            <w:tcBorders>
              <w:right w:val="single" w:sz="4" w:space="0" w:color="auto"/>
            </w:tcBorders>
            <w:shd w:val="clear" w:color="auto" w:fill="auto"/>
            <w:noWrap/>
            <w:vAlign w:val="bottom"/>
          </w:tcPr>
          <w:p w14:paraId="6C7E535D" w14:textId="77777777" w:rsidR="00D441C9" w:rsidRPr="00A132A2" w:rsidRDefault="00D441C9" w:rsidP="00D441C9">
            <w:pPr>
              <w:rPr>
                <w:rFonts w:eastAsia="Times New Roman" w:cs="Calibri"/>
                <w:sz w:val="22"/>
                <w:szCs w:val="22"/>
                <w:lang w:val="en-GB"/>
              </w:rPr>
            </w:pPr>
          </w:p>
        </w:tc>
        <w:tc>
          <w:tcPr>
            <w:tcW w:w="46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550F5F2" w14:textId="7909B556" w:rsidR="00D441C9" w:rsidRPr="00A132A2" w:rsidRDefault="00D441C9" w:rsidP="00D441C9">
            <w:pPr>
              <w:jc w:val="center"/>
              <w:rPr>
                <w:rFonts w:eastAsia="Times New Roman" w:cstheme="minorHAnsi"/>
                <w:b/>
                <w:bCs/>
                <w:sz w:val="22"/>
                <w:szCs w:val="22"/>
                <w:lang w:val="en-GB"/>
              </w:rPr>
            </w:pPr>
            <w:r w:rsidRPr="00A132A2">
              <w:rPr>
                <w:rFonts w:eastAsia="Times New Roman" w:cstheme="minorHAnsi"/>
                <w:b/>
                <w:bCs/>
                <w:sz w:val="22"/>
                <w:szCs w:val="22"/>
                <w:lang w:val="en-GB"/>
              </w:rPr>
              <w:t xml:space="preserve">III. </w:t>
            </w:r>
          </w:p>
        </w:tc>
        <w:tc>
          <w:tcPr>
            <w:tcW w:w="4078"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14:paraId="4DF812C4" w14:textId="79A997E9" w:rsidR="00D441C9" w:rsidRPr="00A132A2" w:rsidRDefault="00D441C9" w:rsidP="00D441C9">
            <w:pPr>
              <w:rPr>
                <w:rFonts w:eastAsia="Times New Roman" w:cstheme="minorHAnsi"/>
                <w:b/>
                <w:bCs/>
                <w:sz w:val="22"/>
                <w:szCs w:val="22"/>
                <w:lang w:val="en-GB"/>
              </w:rPr>
            </w:pPr>
            <w:r w:rsidRPr="00A132A2">
              <w:rPr>
                <w:rFonts w:eastAsia="Times New Roman" w:cstheme="minorHAnsi"/>
                <w:b/>
                <w:bCs/>
                <w:sz w:val="22"/>
                <w:szCs w:val="22"/>
                <w:lang w:val="en-GB"/>
              </w:rPr>
              <w:t>Total costs (I +II)</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F2F2"/>
          </w:tcPr>
          <w:p w14:paraId="075600E8" w14:textId="431BE57F"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798" w:type="dxa"/>
            <w:tcBorders>
              <w:top w:val="single" w:sz="4" w:space="0" w:color="auto"/>
              <w:left w:val="single" w:sz="4" w:space="0" w:color="auto"/>
              <w:bottom w:val="single" w:sz="4" w:space="0" w:color="auto"/>
              <w:right w:val="single" w:sz="4" w:space="0" w:color="auto"/>
            </w:tcBorders>
            <w:shd w:val="clear" w:color="000000" w:fill="F2F2F2"/>
          </w:tcPr>
          <w:p w14:paraId="096D7CEE" w14:textId="52A0EF76"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3" w:type="dxa"/>
            <w:tcBorders>
              <w:top w:val="single" w:sz="4" w:space="0" w:color="auto"/>
              <w:left w:val="single" w:sz="4" w:space="0" w:color="auto"/>
              <w:bottom w:val="single" w:sz="4" w:space="0" w:color="auto"/>
              <w:right w:val="single" w:sz="4" w:space="0" w:color="auto"/>
            </w:tcBorders>
            <w:shd w:val="clear" w:color="000000" w:fill="F2F2F2"/>
          </w:tcPr>
          <w:p w14:paraId="485E763A" w14:textId="7F88BD0F"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Pr>
          <w:p w14:paraId="6AEA58A6" w14:textId="4D0EAA69" w:rsidR="00D441C9" w:rsidRPr="00A132A2" w:rsidRDefault="00D441C9" w:rsidP="00D441C9">
            <w:pPr>
              <w:ind w:firstLineChars="100" w:firstLine="220"/>
              <w:jc w:val="right"/>
              <w:rPr>
                <w:rFonts w:eastAsia="Times New Roman" w:cstheme="minorHAnsi"/>
                <w:sz w:val="22"/>
                <w:szCs w:val="22"/>
                <w:lang w:val="en-GB"/>
              </w:rPr>
            </w:pPr>
            <w:r w:rsidRPr="00A132A2">
              <w:rPr>
                <w:rFonts w:eastAsia="Times New Roman" w:cstheme="minorHAnsi"/>
                <w:sz w:val="22"/>
                <w:szCs w:val="22"/>
                <w:lang w:val="en-GB"/>
              </w:rPr>
              <w:t>0.00</w:t>
            </w:r>
          </w:p>
        </w:tc>
      </w:tr>
      <w:tr w:rsidR="00CF694C" w:rsidRPr="00A132A2" w14:paraId="4EF5DDBE" w14:textId="77777777" w:rsidTr="006713B9">
        <w:trPr>
          <w:gridAfter w:val="1"/>
          <w:wAfter w:w="851" w:type="dxa"/>
          <w:trHeight w:val="288"/>
        </w:trPr>
        <w:tc>
          <w:tcPr>
            <w:tcW w:w="190" w:type="dxa"/>
            <w:shd w:val="clear" w:color="auto" w:fill="auto"/>
            <w:noWrap/>
            <w:vAlign w:val="bottom"/>
            <w:hideMark/>
          </w:tcPr>
          <w:p w14:paraId="6C4B979D" w14:textId="77777777" w:rsidR="00CF694C" w:rsidRPr="00A132A2" w:rsidRDefault="00CF694C" w:rsidP="005B6310">
            <w:pPr>
              <w:ind w:firstLineChars="100" w:firstLine="220"/>
              <w:jc w:val="right"/>
              <w:rPr>
                <w:rFonts w:eastAsia="Times New Roman" w:cs="Calibri"/>
                <w:sz w:val="22"/>
                <w:szCs w:val="22"/>
                <w:lang w:val="en-GB"/>
              </w:rPr>
            </w:pPr>
          </w:p>
        </w:tc>
        <w:tc>
          <w:tcPr>
            <w:tcW w:w="462" w:type="dxa"/>
            <w:gridSpan w:val="2"/>
            <w:tcBorders>
              <w:top w:val="single" w:sz="4" w:space="0" w:color="auto"/>
            </w:tcBorders>
            <w:shd w:val="clear" w:color="auto" w:fill="auto"/>
            <w:noWrap/>
            <w:vAlign w:val="bottom"/>
            <w:hideMark/>
          </w:tcPr>
          <w:p w14:paraId="2B046310" w14:textId="77777777" w:rsidR="00CF694C" w:rsidRPr="00A132A2" w:rsidRDefault="00CF694C" w:rsidP="005B6310">
            <w:pPr>
              <w:rPr>
                <w:rFonts w:ascii="Times New Roman" w:eastAsia="Times New Roman" w:hAnsi="Times New Roman" w:cs="Times New Roman"/>
                <w:sz w:val="22"/>
                <w:szCs w:val="22"/>
                <w:lang w:val="en-GB"/>
              </w:rPr>
            </w:pPr>
          </w:p>
        </w:tc>
        <w:tc>
          <w:tcPr>
            <w:tcW w:w="818" w:type="dxa"/>
            <w:gridSpan w:val="4"/>
            <w:tcBorders>
              <w:top w:val="single" w:sz="4" w:space="0" w:color="auto"/>
            </w:tcBorders>
            <w:shd w:val="clear" w:color="auto" w:fill="auto"/>
            <w:noWrap/>
            <w:vAlign w:val="bottom"/>
            <w:hideMark/>
          </w:tcPr>
          <w:p w14:paraId="62592E8F" w14:textId="77777777" w:rsidR="00CF694C" w:rsidRPr="00A132A2" w:rsidRDefault="00CF694C" w:rsidP="005B6310">
            <w:pPr>
              <w:rPr>
                <w:rFonts w:ascii="Times New Roman" w:eastAsia="Times New Roman" w:hAnsi="Times New Roman" w:cs="Times New Roman"/>
                <w:sz w:val="22"/>
                <w:szCs w:val="22"/>
                <w:lang w:val="en-GB"/>
              </w:rPr>
            </w:pPr>
          </w:p>
        </w:tc>
        <w:tc>
          <w:tcPr>
            <w:tcW w:w="3260" w:type="dxa"/>
            <w:gridSpan w:val="2"/>
            <w:tcBorders>
              <w:top w:val="single" w:sz="4" w:space="0" w:color="auto"/>
            </w:tcBorders>
            <w:shd w:val="clear" w:color="auto" w:fill="auto"/>
            <w:noWrap/>
            <w:vAlign w:val="bottom"/>
            <w:hideMark/>
          </w:tcPr>
          <w:p w14:paraId="125C044F" w14:textId="77777777" w:rsidR="00CF694C" w:rsidRPr="00A132A2" w:rsidRDefault="00CF694C" w:rsidP="005B6310">
            <w:pPr>
              <w:rPr>
                <w:rFonts w:ascii="Times New Roman" w:eastAsia="Times New Roman" w:hAnsi="Times New Roman" w:cs="Times New Roman"/>
                <w:sz w:val="22"/>
                <w:szCs w:val="22"/>
                <w:lang w:val="en-GB"/>
              </w:rPr>
            </w:pPr>
          </w:p>
        </w:tc>
        <w:tc>
          <w:tcPr>
            <w:tcW w:w="992" w:type="dxa"/>
            <w:gridSpan w:val="2"/>
            <w:tcBorders>
              <w:top w:val="single" w:sz="4" w:space="0" w:color="auto"/>
            </w:tcBorders>
            <w:shd w:val="clear" w:color="auto" w:fill="auto"/>
            <w:noWrap/>
            <w:vAlign w:val="bottom"/>
            <w:hideMark/>
          </w:tcPr>
          <w:p w14:paraId="7010EEF6" w14:textId="77777777" w:rsidR="00CF694C" w:rsidRPr="00A132A2" w:rsidRDefault="00CF694C" w:rsidP="005B6310">
            <w:pPr>
              <w:rPr>
                <w:rFonts w:ascii="Times New Roman" w:eastAsia="Times New Roman" w:hAnsi="Times New Roman" w:cs="Times New Roman"/>
                <w:sz w:val="22"/>
                <w:szCs w:val="22"/>
                <w:lang w:val="en-GB"/>
              </w:rPr>
            </w:pPr>
          </w:p>
        </w:tc>
        <w:tc>
          <w:tcPr>
            <w:tcW w:w="798" w:type="dxa"/>
            <w:tcBorders>
              <w:top w:val="single" w:sz="4" w:space="0" w:color="auto"/>
            </w:tcBorders>
          </w:tcPr>
          <w:p w14:paraId="456E70DE" w14:textId="77777777" w:rsidR="00CF694C" w:rsidRPr="00A132A2" w:rsidRDefault="00CF694C" w:rsidP="005B6310">
            <w:pPr>
              <w:rPr>
                <w:rFonts w:ascii="Times New Roman" w:eastAsia="Times New Roman" w:hAnsi="Times New Roman" w:cs="Times New Roman"/>
                <w:sz w:val="22"/>
                <w:szCs w:val="22"/>
                <w:lang w:val="en-GB"/>
              </w:rPr>
            </w:pPr>
          </w:p>
        </w:tc>
        <w:tc>
          <w:tcPr>
            <w:tcW w:w="993" w:type="dxa"/>
            <w:tcBorders>
              <w:top w:val="single" w:sz="4" w:space="0" w:color="auto"/>
            </w:tcBorders>
            <w:shd w:val="clear" w:color="auto" w:fill="auto"/>
            <w:noWrap/>
            <w:vAlign w:val="bottom"/>
            <w:hideMark/>
          </w:tcPr>
          <w:p w14:paraId="54AC422F" w14:textId="090FFD20" w:rsidR="00CF694C" w:rsidRPr="00A132A2" w:rsidRDefault="00CF694C" w:rsidP="005B6310">
            <w:pPr>
              <w:rPr>
                <w:rFonts w:ascii="Times New Roman" w:eastAsia="Times New Roman" w:hAnsi="Times New Roman" w:cs="Times New Roman"/>
                <w:sz w:val="22"/>
                <w:szCs w:val="22"/>
                <w:lang w:val="en-GB"/>
              </w:rPr>
            </w:pPr>
          </w:p>
        </w:tc>
        <w:tc>
          <w:tcPr>
            <w:tcW w:w="992" w:type="dxa"/>
            <w:tcBorders>
              <w:top w:val="single" w:sz="4" w:space="0" w:color="auto"/>
            </w:tcBorders>
            <w:shd w:val="clear" w:color="auto" w:fill="auto"/>
            <w:noWrap/>
            <w:vAlign w:val="bottom"/>
            <w:hideMark/>
          </w:tcPr>
          <w:p w14:paraId="6F73F7C9" w14:textId="77777777" w:rsidR="00CF694C" w:rsidRPr="00A132A2" w:rsidRDefault="00CF694C" w:rsidP="005B6310">
            <w:pPr>
              <w:rPr>
                <w:rFonts w:ascii="Times New Roman" w:eastAsia="Times New Roman" w:hAnsi="Times New Roman" w:cs="Times New Roman"/>
                <w:sz w:val="22"/>
                <w:szCs w:val="22"/>
                <w:lang w:val="en-GB"/>
              </w:rPr>
            </w:pPr>
          </w:p>
        </w:tc>
      </w:tr>
      <w:tr w:rsidR="00CF694C" w:rsidRPr="00A132A2" w14:paraId="74019406" w14:textId="77777777" w:rsidTr="006713B9">
        <w:trPr>
          <w:gridAfter w:val="10"/>
          <w:wAfter w:w="8259" w:type="dxa"/>
          <w:trHeight w:val="288"/>
        </w:trPr>
        <w:tc>
          <w:tcPr>
            <w:tcW w:w="190" w:type="dxa"/>
            <w:shd w:val="clear" w:color="auto" w:fill="auto"/>
            <w:noWrap/>
            <w:vAlign w:val="bottom"/>
            <w:hideMark/>
          </w:tcPr>
          <w:p w14:paraId="4948A873" w14:textId="77777777" w:rsidR="00CF694C" w:rsidRPr="00A132A2" w:rsidRDefault="00CF694C" w:rsidP="005B6310">
            <w:pPr>
              <w:rPr>
                <w:rFonts w:ascii="Times New Roman" w:eastAsia="Times New Roman" w:hAnsi="Times New Roman" w:cs="Times New Roman"/>
                <w:sz w:val="22"/>
                <w:szCs w:val="22"/>
                <w:lang w:val="en-GB"/>
              </w:rPr>
            </w:pPr>
          </w:p>
        </w:tc>
        <w:tc>
          <w:tcPr>
            <w:tcW w:w="907" w:type="dxa"/>
            <w:gridSpan w:val="4"/>
          </w:tcPr>
          <w:p w14:paraId="6FF3E07E" w14:textId="77777777" w:rsidR="00CF694C" w:rsidRPr="00A132A2" w:rsidRDefault="00CF694C" w:rsidP="005B6310">
            <w:pPr>
              <w:rPr>
                <w:rFonts w:eastAsia="Times New Roman" w:cs="Calibri"/>
                <w:b/>
                <w:bCs/>
                <w:sz w:val="22"/>
                <w:szCs w:val="22"/>
                <w:lang w:val="en-GB"/>
              </w:rPr>
            </w:pPr>
          </w:p>
        </w:tc>
      </w:tr>
    </w:tbl>
    <w:p w14:paraId="26FECF1E" w14:textId="77777777" w:rsidR="00AB23BE" w:rsidRPr="00A132A2" w:rsidRDefault="00AB23BE" w:rsidP="00AB23BE">
      <w:pPr>
        <w:rPr>
          <w:rFonts w:eastAsia="Times New Roman" w:cstheme="minorHAnsi"/>
          <w:b/>
          <w:bCs/>
          <w:i/>
          <w:iCs/>
          <w:sz w:val="22"/>
          <w:szCs w:val="22"/>
          <w:lang w:val="en-GB"/>
        </w:rPr>
      </w:pPr>
    </w:p>
    <w:p w14:paraId="185C74F6" w14:textId="77777777" w:rsidR="00AB23BE" w:rsidRPr="00A132A2" w:rsidRDefault="00AB23BE" w:rsidP="00AB23BE">
      <w:pPr>
        <w:rPr>
          <w:rFonts w:eastAsia="Times New Roman" w:cstheme="minorHAnsi"/>
          <w:i/>
          <w:iCs/>
          <w:sz w:val="22"/>
          <w:szCs w:val="22"/>
          <w:lang w:val="en-GB"/>
        </w:rPr>
      </w:pPr>
    </w:p>
    <w:p w14:paraId="2DFFCAA6" w14:textId="77777777" w:rsidR="00AB23BE" w:rsidRPr="00A132A2" w:rsidRDefault="00AB23BE" w:rsidP="00AB23BE">
      <w:pPr>
        <w:rPr>
          <w:rFonts w:eastAsia="Times New Roman" w:cstheme="minorHAnsi"/>
          <w:sz w:val="22"/>
          <w:szCs w:val="22"/>
          <w:lang w:val="en-GB"/>
        </w:rPr>
      </w:pPr>
      <w:r w:rsidRPr="00A132A2">
        <w:rPr>
          <w:rFonts w:eastAsia="Times New Roman" w:cstheme="minorHAnsi"/>
          <w:i/>
          <w:iCs/>
          <w:sz w:val="22"/>
          <w:szCs w:val="22"/>
          <w:lang w:val="en-GB"/>
        </w:rPr>
        <w:t xml:space="preserve">...................................................................... </w:t>
      </w:r>
    </w:p>
    <w:p w14:paraId="490E0E82" w14:textId="5DE43A28" w:rsidR="00AB23BE" w:rsidRPr="00A132A2" w:rsidRDefault="00AB23BE" w:rsidP="00AB23BE">
      <w:pPr>
        <w:rPr>
          <w:rFonts w:eastAsia="Times New Roman" w:cstheme="minorHAnsi"/>
          <w:sz w:val="22"/>
          <w:szCs w:val="22"/>
          <w:lang w:val="en-GB"/>
        </w:rPr>
      </w:pPr>
      <w:r w:rsidRPr="00A132A2">
        <w:rPr>
          <w:rFonts w:eastAsia="Times New Roman" w:cstheme="minorHAnsi"/>
          <w:i/>
          <w:iCs/>
          <w:sz w:val="22"/>
          <w:szCs w:val="22"/>
          <w:lang w:val="en-GB"/>
        </w:rPr>
        <w:t xml:space="preserve"> (</w:t>
      </w:r>
      <w:r w:rsidR="00D441C9" w:rsidRPr="00A132A2">
        <w:rPr>
          <w:rFonts w:eastAsia="Times New Roman" w:cstheme="minorHAnsi"/>
          <w:i/>
          <w:iCs/>
          <w:sz w:val="22"/>
          <w:szCs w:val="22"/>
          <w:lang w:val="en-GB"/>
        </w:rPr>
        <w:t>applicant’s signature</w:t>
      </w:r>
      <w:r w:rsidRPr="00A132A2">
        <w:rPr>
          <w:rFonts w:eastAsia="Times New Roman" w:cstheme="minorHAnsi"/>
          <w:i/>
          <w:iCs/>
          <w:sz w:val="22"/>
          <w:szCs w:val="22"/>
          <w:lang w:val="en-GB"/>
        </w:rPr>
        <w:t xml:space="preserve">) </w:t>
      </w:r>
    </w:p>
    <w:p w14:paraId="3B4F60A7" w14:textId="5F30DC57" w:rsidR="00AB23BE" w:rsidRPr="00A132A2" w:rsidRDefault="00AB23BE" w:rsidP="00AB23BE">
      <w:pPr>
        <w:rPr>
          <w:rFonts w:eastAsia="Times New Roman" w:cstheme="minorHAnsi"/>
          <w:i/>
          <w:iCs/>
          <w:sz w:val="22"/>
          <w:szCs w:val="22"/>
          <w:lang w:val="en-GB"/>
        </w:rPr>
      </w:pPr>
    </w:p>
    <w:p w14:paraId="7081F103" w14:textId="4407EB9D" w:rsidR="00DF4291" w:rsidRPr="00A132A2" w:rsidRDefault="00DF4291" w:rsidP="00AB23BE">
      <w:pPr>
        <w:rPr>
          <w:rFonts w:eastAsia="Times New Roman" w:cstheme="minorHAnsi"/>
          <w:i/>
          <w:iCs/>
          <w:sz w:val="22"/>
          <w:szCs w:val="22"/>
          <w:lang w:val="en-GB"/>
        </w:rPr>
      </w:pPr>
    </w:p>
    <w:p w14:paraId="7EE6B2AF" w14:textId="77777777" w:rsidR="00DF4291" w:rsidRPr="00A132A2" w:rsidRDefault="00DF4291" w:rsidP="00AB23BE">
      <w:pPr>
        <w:rPr>
          <w:rFonts w:eastAsia="Times New Roman" w:cstheme="minorHAnsi"/>
          <w:i/>
          <w:iCs/>
          <w:sz w:val="22"/>
          <w:szCs w:val="22"/>
          <w:lang w:val="en-GB"/>
        </w:rPr>
      </w:pPr>
    </w:p>
    <w:p w14:paraId="6F3BAED2" w14:textId="77777777" w:rsidR="00AB23BE" w:rsidRPr="00A132A2" w:rsidRDefault="00AB23BE" w:rsidP="00AB23BE">
      <w:pPr>
        <w:rPr>
          <w:rFonts w:eastAsia="Times New Roman" w:cstheme="minorHAnsi"/>
          <w:sz w:val="22"/>
          <w:szCs w:val="22"/>
          <w:lang w:val="en-GB"/>
        </w:rPr>
      </w:pPr>
      <w:r w:rsidRPr="00A132A2">
        <w:rPr>
          <w:rFonts w:eastAsia="Times New Roman" w:cstheme="minorHAnsi"/>
          <w:i/>
          <w:iCs/>
          <w:sz w:val="22"/>
          <w:szCs w:val="22"/>
          <w:lang w:val="en-GB"/>
        </w:rPr>
        <w:t xml:space="preserve">...................................................................... </w:t>
      </w:r>
      <w:r w:rsidRPr="00A132A2">
        <w:rPr>
          <w:rFonts w:eastAsia="Times New Roman" w:cstheme="minorHAnsi"/>
          <w:i/>
          <w:iCs/>
          <w:sz w:val="22"/>
          <w:szCs w:val="22"/>
          <w:lang w:val="en-GB"/>
        </w:rPr>
        <w:tab/>
        <w:t xml:space="preserve">...................................................................... </w:t>
      </w:r>
    </w:p>
    <w:p w14:paraId="37ACDC40" w14:textId="4C3686AF" w:rsidR="00582B2C" w:rsidRPr="00A132A2" w:rsidRDefault="00D441C9" w:rsidP="00D441C9">
      <w:pPr>
        <w:rPr>
          <w:rFonts w:eastAsia="Times New Roman" w:cstheme="minorHAnsi"/>
          <w:b/>
          <w:bCs/>
          <w:sz w:val="22"/>
          <w:szCs w:val="22"/>
          <w:lang w:val="en-GB"/>
        </w:rPr>
      </w:pPr>
      <w:bookmarkStart w:id="0" w:name="Zasady_finansowania"/>
      <w:bookmarkEnd w:id="0"/>
      <w:r w:rsidRPr="00A132A2">
        <w:rPr>
          <w:rFonts w:ascii="Times New Roman" w:eastAsia="Times New Roman" w:hAnsi="Times New Roman" w:cs="Times New Roman"/>
          <w:i/>
          <w:iCs/>
          <w:sz w:val="24"/>
          <w:szCs w:val="24"/>
          <w:lang w:val="en-GB"/>
        </w:rPr>
        <w:t>(stamp and signature of the Bursar’s Proxy)  (stamp and signature of head of unit)</w:t>
      </w:r>
    </w:p>
    <w:p w14:paraId="2FC90A08" w14:textId="77348D28" w:rsidR="00555C9B" w:rsidRPr="00A132A2" w:rsidRDefault="00555C9B" w:rsidP="00196126">
      <w:pPr>
        <w:rPr>
          <w:rFonts w:cstheme="minorHAnsi"/>
          <w:sz w:val="22"/>
          <w:szCs w:val="22"/>
          <w:lang w:val="en-GB"/>
        </w:rPr>
      </w:pPr>
      <w:bookmarkStart w:id="1" w:name="_GoBack"/>
      <w:bookmarkEnd w:id="1"/>
    </w:p>
    <w:sectPr w:rsidR="00555C9B" w:rsidRPr="00A132A2" w:rsidSect="000B32F8">
      <w:pgSz w:w="11906" w:h="16838" w:code="9"/>
      <w:pgMar w:top="993" w:right="1276" w:bottom="568" w:left="1276" w:header="56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56A8" w14:textId="77777777" w:rsidR="003A7A1A" w:rsidRDefault="003A7A1A" w:rsidP="00AB23BE">
      <w:r>
        <w:separator/>
      </w:r>
    </w:p>
  </w:endnote>
  <w:endnote w:type="continuationSeparator" w:id="0">
    <w:p w14:paraId="63E74DE9" w14:textId="77777777" w:rsidR="003A7A1A" w:rsidRDefault="003A7A1A" w:rsidP="00AB23BE">
      <w:r>
        <w:continuationSeparator/>
      </w:r>
    </w:p>
  </w:endnote>
  <w:endnote w:type="continuationNotice" w:id="1">
    <w:p w14:paraId="3B8CFE22" w14:textId="77777777" w:rsidR="003A7A1A" w:rsidRDefault="003A7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0A63" w14:textId="77777777" w:rsidR="003A7A1A" w:rsidRDefault="003A7A1A" w:rsidP="00AB23BE">
      <w:r>
        <w:separator/>
      </w:r>
    </w:p>
  </w:footnote>
  <w:footnote w:type="continuationSeparator" w:id="0">
    <w:p w14:paraId="5E9146E4" w14:textId="77777777" w:rsidR="003A7A1A" w:rsidRDefault="003A7A1A" w:rsidP="00AB23BE">
      <w:r>
        <w:continuationSeparator/>
      </w:r>
    </w:p>
  </w:footnote>
  <w:footnote w:type="continuationNotice" w:id="1">
    <w:p w14:paraId="32A783BD" w14:textId="77777777" w:rsidR="003A7A1A" w:rsidRDefault="003A7A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59C"/>
    <w:multiLevelType w:val="hybridMultilevel"/>
    <w:tmpl w:val="C26ADDEE"/>
    <w:lvl w:ilvl="0" w:tplc="BD46B52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677A3"/>
    <w:multiLevelType w:val="hybridMultilevel"/>
    <w:tmpl w:val="0D468DCA"/>
    <w:lvl w:ilvl="0" w:tplc="3EA221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4B64E3"/>
    <w:multiLevelType w:val="hybridMultilevel"/>
    <w:tmpl w:val="7018A4C2"/>
    <w:lvl w:ilvl="0" w:tplc="0415000F">
      <w:start w:val="1"/>
      <w:numFmt w:val="decimal"/>
      <w:lvlText w:val="%1."/>
      <w:lvlJc w:val="left"/>
      <w:pPr>
        <w:ind w:left="720" w:hanging="360"/>
      </w:pPr>
    </w:lvl>
    <w:lvl w:ilvl="1" w:tplc="4866EF4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AB7C20"/>
    <w:multiLevelType w:val="hybridMultilevel"/>
    <w:tmpl w:val="46D48CB4"/>
    <w:lvl w:ilvl="0" w:tplc="14BE1F1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B9A3CF2"/>
    <w:multiLevelType w:val="hybridMultilevel"/>
    <w:tmpl w:val="0EC04E5C"/>
    <w:lvl w:ilvl="0" w:tplc="73C49D6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C49FE"/>
    <w:multiLevelType w:val="hybridMultilevel"/>
    <w:tmpl w:val="8F183606"/>
    <w:lvl w:ilvl="0" w:tplc="3196A04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10" w15:restartNumberingAfterBreak="0">
    <w:nsid w:val="4D3523D4"/>
    <w:multiLevelType w:val="hybridMultilevel"/>
    <w:tmpl w:val="4D1EC690"/>
    <w:lvl w:ilvl="0" w:tplc="0415000F">
      <w:start w:val="1"/>
      <w:numFmt w:val="decimal"/>
      <w:lvlText w:val="%1."/>
      <w:lvlJc w:val="left"/>
      <w:pPr>
        <w:ind w:left="720" w:hanging="360"/>
      </w:pPr>
    </w:lvl>
    <w:lvl w:ilvl="1" w:tplc="FEC45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47F8F"/>
    <w:multiLevelType w:val="hybridMultilevel"/>
    <w:tmpl w:val="46E64000"/>
    <w:lvl w:ilvl="0" w:tplc="BA68A93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252EEF"/>
    <w:multiLevelType w:val="hybridMultilevel"/>
    <w:tmpl w:val="1E1ED8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3C192D"/>
    <w:multiLevelType w:val="hybridMultilevel"/>
    <w:tmpl w:val="0D2827D6"/>
    <w:lvl w:ilvl="0" w:tplc="0415000F">
      <w:start w:val="1"/>
      <w:numFmt w:val="decimal"/>
      <w:lvlText w:val="%1."/>
      <w:lvlJc w:val="left"/>
      <w:pPr>
        <w:ind w:left="720" w:hanging="360"/>
      </w:pPr>
    </w:lvl>
    <w:lvl w:ilvl="1" w:tplc="4866EF4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9896CEF"/>
    <w:multiLevelType w:val="multilevel"/>
    <w:tmpl w:val="290C2BF2"/>
    <w:lvl w:ilvl="0">
      <w:start w:val="3"/>
      <w:numFmt w:val="decimal"/>
      <w:lvlText w:val="%1."/>
      <w:lvlJc w:val="left"/>
      <w:pPr>
        <w:ind w:left="927" w:hanging="360"/>
      </w:pPr>
      <w:rPr>
        <w:rFonts w:hint="default"/>
        <w:i w:val="0"/>
        <w:color w:val="auto"/>
      </w:rPr>
    </w:lvl>
    <w:lvl w:ilvl="1">
      <w:start w:val="2"/>
      <w:numFmt w:val="decimal"/>
      <w:lvlText w:val="%1.%2."/>
      <w:lvlJc w:val="left"/>
      <w:pPr>
        <w:ind w:left="1485" w:hanging="405"/>
      </w:pPr>
      <w:rPr>
        <w:rFonts w:hint="default"/>
      </w:rPr>
    </w:lvl>
    <w:lvl w:ilvl="2">
      <w:start w:val="1"/>
      <w:numFmt w:val="decimal"/>
      <w:lvlText w:val="%1.%2.%3."/>
      <w:lvlJc w:val="left"/>
      <w:pPr>
        <w:ind w:left="2313"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212" w:hanging="1080"/>
      </w:pPr>
      <w:rPr>
        <w:rFonts w:hint="default"/>
      </w:rPr>
    </w:lvl>
    <w:lvl w:ilvl="6">
      <w:start w:val="1"/>
      <w:numFmt w:val="decimal"/>
      <w:lvlText w:val="%1.%2.%3.%4.%5.%6.%7."/>
      <w:lvlJc w:val="left"/>
      <w:pPr>
        <w:ind w:left="5085"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471" w:hanging="1800"/>
      </w:pPr>
      <w:rPr>
        <w:rFonts w:hint="default"/>
      </w:rPr>
    </w:lvl>
  </w:abstractNum>
  <w:abstractNum w:abstractNumId="20" w15:restartNumberingAfterBreak="0">
    <w:nsid w:val="6D3432DE"/>
    <w:multiLevelType w:val="hybridMultilevel"/>
    <w:tmpl w:val="BDB459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99008F"/>
    <w:multiLevelType w:val="hybridMultilevel"/>
    <w:tmpl w:val="4F26F2D4"/>
    <w:lvl w:ilvl="0" w:tplc="4866EF46">
      <w:start w:val="3"/>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BCB60CE"/>
    <w:multiLevelType w:val="hybridMultilevel"/>
    <w:tmpl w:val="C25498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3"/>
  </w:num>
  <w:num w:numId="3">
    <w:abstractNumId w:val="6"/>
  </w:num>
  <w:num w:numId="4">
    <w:abstractNumId w:val="15"/>
  </w:num>
  <w:num w:numId="5">
    <w:abstractNumId w:val="17"/>
  </w:num>
  <w:num w:numId="6">
    <w:abstractNumId w:val="24"/>
  </w:num>
  <w:num w:numId="7">
    <w:abstractNumId w:val="18"/>
  </w:num>
  <w:num w:numId="8">
    <w:abstractNumId w:val="12"/>
  </w:num>
  <w:num w:numId="9">
    <w:abstractNumId w:val="7"/>
  </w:num>
  <w:num w:numId="10">
    <w:abstractNumId w:val="21"/>
  </w:num>
  <w:num w:numId="11">
    <w:abstractNumId w:val="14"/>
  </w:num>
  <w:num w:numId="12">
    <w:abstractNumId w:val="13"/>
  </w:num>
  <w:num w:numId="13">
    <w:abstractNumId w:val="5"/>
  </w:num>
  <w:num w:numId="14">
    <w:abstractNumId w:val="23"/>
  </w:num>
  <w:num w:numId="15">
    <w:abstractNumId w:val="19"/>
  </w:num>
  <w:num w:numId="16">
    <w:abstractNumId w:val="9"/>
  </w:num>
  <w:num w:numId="17">
    <w:abstractNumId w:val="11"/>
  </w:num>
  <w:num w:numId="18">
    <w:abstractNumId w:val="22"/>
  </w:num>
  <w:num w:numId="19">
    <w:abstractNumId w:val="1"/>
  </w:num>
  <w:num w:numId="20">
    <w:abstractNumId w:val="16"/>
  </w:num>
  <w:num w:numId="21">
    <w:abstractNumId w:val="2"/>
  </w:num>
  <w:num w:numId="22">
    <w:abstractNumId w:val="8"/>
  </w:num>
  <w:num w:numId="23">
    <w:abstractNumId w:val="0"/>
  </w:num>
  <w:num w:numId="24">
    <w:abstractNumId w:val="4"/>
  </w:num>
  <w:num w:numId="2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DK0MDI3NAXyjJR0lIJTi4sz8/NACkxqARnfbKYsAAAA"/>
  </w:docVars>
  <w:rsids>
    <w:rsidRoot w:val="009F0DB2"/>
    <w:rsid w:val="000040B5"/>
    <w:rsid w:val="00013A1E"/>
    <w:rsid w:val="00013B0A"/>
    <w:rsid w:val="00030D8C"/>
    <w:rsid w:val="0003122E"/>
    <w:rsid w:val="00031E3C"/>
    <w:rsid w:val="000336A1"/>
    <w:rsid w:val="00037C01"/>
    <w:rsid w:val="00044C09"/>
    <w:rsid w:val="0005267F"/>
    <w:rsid w:val="0005539C"/>
    <w:rsid w:val="00055450"/>
    <w:rsid w:val="00057A69"/>
    <w:rsid w:val="00062B46"/>
    <w:rsid w:val="00063A9D"/>
    <w:rsid w:val="00066CA7"/>
    <w:rsid w:val="000705ED"/>
    <w:rsid w:val="000766F6"/>
    <w:rsid w:val="00077DEF"/>
    <w:rsid w:val="00082927"/>
    <w:rsid w:val="00090E5E"/>
    <w:rsid w:val="00095980"/>
    <w:rsid w:val="00096D09"/>
    <w:rsid w:val="000A0C2A"/>
    <w:rsid w:val="000B32F8"/>
    <w:rsid w:val="000B5180"/>
    <w:rsid w:val="000B7B9B"/>
    <w:rsid w:val="000D09C8"/>
    <w:rsid w:val="000D532A"/>
    <w:rsid w:val="000D5929"/>
    <w:rsid w:val="000D61EC"/>
    <w:rsid w:val="000D6659"/>
    <w:rsid w:val="000E016E"/>
    <w:rsid w:val="000F042E"/>
    <w:rsid w:val="00100A59"/>
    <w:rsid w:val="00104732"/>
    <w:rsid w:val="00106315"/>
    <w:rsid w:val="00114525"/>
    <w:rsid w:val="001153AA"/>
    <w:rsid w:val="00115533"/>
    <w:rsid w:val="00115896"/>
    <w:rsid w:val="001203E4"/>
    <w:rsid w:val="001241A3"/>
    <w:rsid w:val="00124773"/>
    <w:rsid w:val="00124BB2"/>
    <w:rsid w:val="0012669D"/>
    <w:rsid w:val="00143706"/>
    <w:rsid w:val="00143C41"/>
    <w:rsid w:val="00150A69"/>
    <w:rsid w:val="001512AA"/>
    <w:rsid w:val="00157801"/>
    <w:rsid w:val="00163DF2"/>
    <w:rsid w:val="001754BF"/>
    <w:rsid w:val="001821A7"/>
    <w:rsid w:val="00182BC4"/>
    <w:rsid w:val="00192645"/>
    <w:rsid w:val="00196126"/>
    <w:rsid w:val="0019754A"/>
    <w:rsid w:val="001B1866"/>
    <w:rsid w:val="001B3FF0"/>
    <w:rsid w:val="001B688A"/>
    <w:rsid w:val="001C2E9E"/>
    <w:rsid w:val="001D3CB0"/>
    <w:rsid w:val="001F1BF1"/>
    <w:rsid w:val="001F2609"/>
    <w:rsid w:val="001F2673"/>
    <w:rsid w:val="001F5AD5"/>
    <w:rsid w:val="0020047F"/>
    <w:rsid w:val="00200897"/>
    <w:rsid w:val="0020185F"/>
    <w:rsid w:val="00207669"/>
    <w:rsid w:val="002145D6"/>
    <w:rsid w:val="00217124"/>
    <w:rsid w:val="00217679"/>
    <w:rsid w:val="00234977"/>
    <w:rsid w:val="0023509A"/>
    <w:rsid w:val="00241A03"/>
    <w:rsid w:val="0024393F"/>
    <w:rsid w:val="002450ED"/>
    <w:rsid w:val="00245D48"/>
    <w:rsid w:val="00247658"/>
    <w:rsid w:val="00247D88"/>
    <w:rsid w:val="002502C2"/>
    <w:rsid w:val="00266593"/>
    <w:rsid w:val="002762A9"/>
    <w:rsid w:val="0027676C"/>
    <w:rsid w:val="00277742"/>
    <w:rsid w:val="00280790"/>
    <w:rsid w:val="00281005"/>
    <w:rsid w:val="0028223B"/>
    <w:rsid w:val="00286BE6"/>
    <w:rsid w:val="002913A2"/>
    <w:rsid w:val="00291942"/>
    <w:rsid w:val="0029269A"/>
    <w:rsid w:val="00293BDC"/>
    <w:rsid w:val="0029695A"/>
    <w:rsid w:val="002A71EF"/>
    <w:rsid w:val="002B31CE"/>
    <w:rsid w:val="002B3D8B"/>
    <w:rsid w:val="002C6D7D"/>
    <w:rsid w:val="002F1712"/>
    <w:rsid w:val="002F3D81"/>
    <w:rsid w:val="002F65A3"/>
    <w:rsid w:val="00300DF0"/>
    <w:rsid w:val="0030246E"/>
    <w:rsid w:val="003043DF"/>
    <w:rsid w:val="003110B9"/>
    <w:rsid w:val="00316B57"/>
    <w:rsid w:val="00316C93"/>
    <w:rsid w:val="003175B7"/>
    <w:rsid w:val="00346E20"/>
    <w:rsid w:val="00347D0D"/>
    <w:rsid w:val="00353584"/>
    <w:rsid w:val="00356DB2"/>
    <w:rsid w:val="003603F6"/>
    <w:rsid w:val="00365D01"/>
    <w:rsid w:val="003669D8"/>
    <w:rsid w:val="003951EC"/>
    <w:rsid w:val="0039592B"/>
    <w:rsid w:val="003A1A2D"/>
    <w:rsid w:val="003A45DF"/>
    <w:rsid w:val="003A7A1A"/>
    <w:rsid w:val="003B3490"/>
    <w:rsid w:val="003B737F"/>
    <w:rsid w:val="003C35B8"/>
    <w:rsid w:val="003C6C22"/>
    <w:rsid w:val="003C791A"/>
    <w:rsid w:val="003D35D5"/>
    <w:rsid w:val="003E15B2"/>
    <w:rsid w:val="003E3154"/>
    <w:rsid w:val="003F0602"/>
    <w:rsid w:val="003F1662"/>
    <w:rsid w:val="003F40E4"/>
    <w:rsid w:val="003F7701"/>
    <w:rsid w:val="003F7841"/>
    <w:rsid w:val="00402FC1"/>
    <w:rsid w:val="00404F7E"/>
    <w:rsid w:val="00412523"/>
    <w:rsid w:val="00421CBE"/>
    <w:rsid w:val="00422192"/>
    <w:rsid w:val="004231D9"/>
    <w:rsid w:val="004353CB"/>
    <w:rsid w:val="0043580C"/>
    <w:rsid w:val="00440E17"/>
    <w:rsid w:val="0044511F"/>
    <w:rsid w:val="00445F09"/>
    <w:rsid w:val="0045140E"/>
    <w:rsid w:val="00457B5C"/>
    <w:rsid w:val="0046209F"/>
    <w:rsid w:val="004635BB"/>
    <w:rsid w:val="004656D0"/>
    <w:rsid w:val="0047661C"/>
    <w:rsid w:val="00492C72"/>
    <w:rsid w:val="00497D88"/>
    <w:rsid w:val="004A1D6A"/>
    <w:rsid w:val="004A5D4F"/>
    <w:rsid w:val="004B0372"/>
    <w:rsid w:val="004B5375"/>
    <w:rsid w:val="004C74EA"/>
    <w:rsid w:val="004D2F9A"/>
    <w:rsid w:val="004D3440"/>
    <w:rsid w:val="004F69BD"/>
    <w:rsid w:val="0050061A"/>
    <w:rsid w:val="00505293"/>
    <w:rsid w:val="00510256"/>
    <w:rsid w:val="00510EC4"/>
    <w:rsid w:val="005140A2"/>
    <w:rsid w:val="00517E1B"/>
    <w:rsid w:val="0052026E"/>
    <w:rsid w:val="005265FE"/>
    <w:rsid w:val="00530E16"/>
    <w:rsid w:val="005453DE"/>
    <w:rsid w:val="00545F3B"/>
    <w:rsid w:val="00546172"/>
    <w:rsid w:val="0054729E"/>
    <w:rsid w:val="00555A14"/>
    <w:rsid w:val="00555C9B"/>
    <w:rsid w:val="0056080B"/>
    <w:rsid w:val="00564C80"/>
    <w:rsid w:val="00567284"/>
    <w:rsid w:val="00573648"/>
    <w:rsid w:val="00574D2E"/>
    <w:rsid w:val="00576D2E"/>
    <w:rsid w:val="00576F52"/>
    <w:rsid w:val="0058075C"/>
    <w:rsid w:val="00582B2C"/>
    <w:rsid w:val="005846E2"/>
    <w:rsid w:val="00586D1E"/>
    <w:rsid w:val="00594F84"/>
    <w:rsid w:val="00596977"/>
    <w:rsid w:val="005977CA"/>
    <w:rsid w:val="00597F3B"/>
    <w:rsid w:val="005A09E8"/>
    <w:rsid w:val="005A446A"/>
    <w:rsid w:val="005A4C6F"/>
    <w:rsid w:val="005B0EED"/>
    <w:rsid w:val="005B1904"/>
    <w:rsid w:val="005B6310"/>
    <w:rsid w:val="005B6BCF"/>
    <w:rsid w:val="005B753C"/>
    <w:rsid w:val="005D323F"/>
    <w:rsid w:val="005D3AAE"/>
    <w:rsid w:val="005D49FD"/>
    <w:rsid w:val="005E30D3"/>
    <w:rsid w:val="005E4673"/>
    <w:rsid w:val="005F50B3"/>
    <w:rsid w:val="00604E90"/>
    <w:rsid w:val="0060680D"/>
    <w:rsid w:val="00611CE1"/>
    <w:rsid w:val="00612BE8"/>
    <w:rsid w:val="00616A25"/>
    <w:rsid w:val="006175AB"/>
    <w:rsid w:val="006213FA"/>
    <w:rsid w:val="00624BB2"/>
    <w:rsid w:val="00627AAD"/>
    <w:rsid w:val="006332DE"/>
    <w:rsid w:val="0063539F"/>
    <w:rsid w:val="006410F2"/>
    <w:rsid w:val="006415C4"/>
    <w:rsid w:val="006424B3"/>
    <w:rsid w:val="00642A13"/>
    <w:rsid w:val="00650B7A"/>
    <w:rsid w:val="006537C9"/>
    <w:rsid w:val="00654A59"/>
    <w:rsid w:val="00654CDC"/>
    <w:rsid w:val="00654E6E"/>
    <w:rsid w:val="006554C9"/>
    <w:rsid w:val="0065745A"/>
    <w:rsid w:val="006613CB"/>
    <w:rsid w:val="00664229"/>
    <w:rsid w:val="00666C0C"/>
    <w:rsid w:val="006713B9"/>
    <w:rsid w:val="00675B59"/>
    <w:rsid w:val="00685C5E"/>
    <w:rsid w:val="006A0DFF"/>
    <w:rsid w:val="006A4529"/>
    <w:rsid w:val="006B06EA"/>
    <w:rsid w:val="006B59C5"/>
    <w:rsid w:val="006B7A2C"/>
    <w:rsid w:val="006C14C0"/>
    <w:rsid w:val="006C39EF"/>
    <w:rsid w:val="006D05C7"/>
    <w:rsid w:val="006D64E5"/>
    <w:rsid w:val="006E469D"/>
    <w:rsid w:val="006E5AB1"/>
    <w:rsid w:val="006E661C"/>
    <w:rsid w:val="006F1750"/>
    <w:rsid w:val="00703357"/>
    <w:rsid w:val="0070661B"/>
    <w:rsid w:val="007111B8"/>
    <w:rsid w:val="00715BDD"/>
    <w:rsid w:val="007172A7"/>
    <w:rsid w:val="00721F3A"/>
    <w:rsid w:val="00733C26"/>
    <w:rsid w:val="00733CAB"/>
    <w:rsid w:val="00736F11"/>
    <w:rsid w:val="007622A3"/>
    <w:rsid w:val="00764A0D"/>
    <w:rsid w:val="007651BF"/>
    <w:rsid w:val="007659D6"/>
    <w:rsid w:val="00773684"/>
    <w:rsid w:val="007738C0"/>
    <w:rsid w:val="00776189"/>
    <w:rsid w:val="007777AB"/>
    <w:rsid w:val="00785E99"/>
    <w:rsid w:val="0079111A"/>
    <w:rsid w:val="00792DD2"/>
    <w:rsid w:val="00794685"/>
    <w:rsid w:val="00795BF0"/>
    <w:rsid w:val="00795C50"/>
    <w:rsid w:val="007A03F8"/>
    <w:rsid w:val="007A13C8"/>
    <w:rsid w:val="007A53C6"/>
    <w:rsid w:val="007A5B0E"/>
    <w:rsid w:val="007B1E70"/>
    <w:rsid w:val="007B212C"/>
    <w:rsid w:val="007B277D"/>
    <w:rsid w:val="007B2F5F"/>
    <w:rsid w:val="007B3A75"/>
    <w:rsid w:val="007B5A7B"/>
    <w:rsid w:val="007C39B1"/>
    <w:rsid w:val="007C4818"/>
    <w:rsid w:val="007C4C98"/>
    <w:rsid w:val="007D03ED"/>
    <w:rsid w:val="007D6C41"/>
    <w:rsid w:val="007E4BA5"/>
    <w:rsid w:val="007F01AD"/>
    <w:rsid w:val="007F4930"/>
    <w:rsid w:val="0080019A"/>
    <w:rsid w:val="0080214F"/>
    <w:rsid w:val="00803688"/>
    <w:rsid w:val="008073E3"/>
    <w:rsid w:val="00813694"/>
    <w:rsid w:val="00815526"/>
    <w:rsid w:val="00820BD9"/>
    <w:rsid w:val="00821969"/>
    <w:rsid w:val="0082197D"/>
    <w:rsid w:val="0082274B"/>
    <w:rsid w:val="00826690"/>
    <w:rsid w:val="00830F15"/>
    <w:rsid w:val="00832460"/>
    <w:rsid w:val="0083248C"/>
    <w:rsid w:val="00832948"/>
    <w:rsid w:val="00840C3E"/>
    <w:rsid w:val="008419DF"/>
    <w:rsid w:val="00842E9A"/>
    <w:rsid w:val="00843AA2"/>
    <w:rsid w:val="0084594D"/>
    <w:rsid w:val="00852AAF"/>
    <w:rsid w:val="00855ABD"/>
    <w:rsid w:val="00861CAD"/>
    <w:rsid w:val="00863B9F"/>
    <w:rsid w:val="0086671B"/>
    <w:rsid w:val="00867FDC"/>
    <w:rsid w:val="00870975"/>
    <w:rsid w:val="00871187"/>
    <w:rsid w:val="00874F57"/>
    <w:rsid w:val="00875F1E"/>
    <w:rsid w:val="008802E1"/>
    <w:rsid w:val="00886967"/>
    <w:rsid w:val="008956EC"/>
    <w:rsid w:val="008969E2"/>
    <w:rsid w:val="008A264D"/>
    <w:rsid w:val="008B302C"/>
    <w:rsid w:val="008B6819"/>
    <w:rsid w:val="008C04F8"/>
    <w:rsid w:val="008D2C15"/>
    <w:rsid w:val="008D4DB5"/>
    <w:rsid w:val="008D7B86"/>
    <w:rsid w:val="008E433C"/>
    <w:rsid w:val="008F72B7"/>
    <w:rsid w:val="00900804"/>
    <w:rsid w:val="0090127E"/>
    <w:rsid w:val="009242DB"/>
    <w:rsid w:val="00926395"/>
    <w:rsid w:val="00934B09"/>
    <w:rsid w:val="00936210"/>
    <w:rsid w:val="00936477"/>
    <w:rsid w:val="0093696D"/>
    <w:rsid w:val="00936BAC"/>
    <w:rsid w:val="009404D2"/>
    <w:rsid w:val="00942F74"/>
    <w:rsid w:val="00943E8F"/>
    <w:rsid w:val="009454D6"/>
    <w:rsid w:val="00945E33"/>
    <w:rsid w:val="009509A6"/>
    <w:rsid w:val="00957AAD"/>
    <w:rsid w:val="00962A13"/>
    <w:rsid w:val="0096474F"/>
    <w:rsid w:val="0097554A"/>
    <w:rsid w:val="00981720"/>
    <w:rsid w:val="0098757E"/>
    <w:rsid w:val="00987A03"/>
    <w:rsid w:val="00993A54"/>
    <w:rsid w:val="009961B0"/>
    <w:rsid w:val="009974CD"/>
    <w:rsid w:val="009A7B3A"/>
    <w:rsid w:val="009B121C"/>
    <w:rsid w:val="009B159F"/>
    <w:rsid w:val="009B538A"/>
    <w:rsid w:val="009B7289"/>
    <w:rsid w:val="009B7DF4"/>
    <w:rsid w:val="009B7FB8"/>
    <w:rsid w:val="009C1257"/>
    <w:rsid w:val="009C1662"/>
    <w:rsid w:val="009C382E"/>
    <w:rsid w:val="009C5819"/>
    <w:rsid w:val="009C7646"/>
    <w:rsid w:val="009D0F72"/>
    <w:rsid w:val="009E4C62"/>
    <w:rsid w:val="009E5FE5"/>
    <w:rsid w:val="009F0DB2"/>
    <w:rsid w:val="009F2274"/>
    <w:rsid w:val="009F49CD"/>
    <w:rsid w:val="009F5E91"/>
    <w:rsid w:val="009F65C0"/>
    <w:rsid w:val="00A0641E"/>
    <w:rsid w:val="00A10892"/>
    <w:rsid w:val="00A1192A"/>
    <w:rsid w:val="00A132A2"/>
    <w:rsid w:val="00A1634A"/>
    <w:rsid w:val="00A2403A"/>
    <w:rsid w:val="00A2540E"/>
    <w:rsid w:val="00A274C3"/>
    <w:rsid w:val="00A276D3"/>
    <w:rsid w:val="00A3092C"/>
    <w:rsid w:val="00A30F0C"/>
    <w:rsid w:val="00A312BF"/>
    <w:rsid w:val="00A313D8"/>
    <w:rsid w:val="00A356CF"/>
    <w:rsid w:val="00A35AA3"/>
    <w:rsid w:val="00A41831"/>
    <w:rsid w:val="00A44756"/>
    <w:rsid w:val="00A51998"/>
    <w:rsid w:val="00A5731F"/>
    <w:rsid w:val="00A6227E"/>
    <w:rsid w:val="00A656EA"/>
    <w:rsid w:val="00A67D43"/>
    <w:rsid w:val="00A768A9"/>
    <w:rsid w:val="00A77DF1"/>
    <w:rsid w:val="00A77EE3"/>
    <w:rsid w:val="00A843D4"/>
    <w:rsid w:val="00A86CBF"/>
    <w:rsid w:val="00A87940"/>
    <w:rsid w:val="00A90577"/>
    <w:rsid w:val="00A92A05"/>
    <w:rsid w:val="00AB0478"/>
    <w:rsid w:val="00AB23BE"/>
    <w:rsid w:val="00AC35A2"/>
    <w:rsid w:val="00AC421D"/>
    <w:rsid w:val="00AD14FB"/>
    <w:rsid w:val="00AD28F8"/>
    <w:rsid w:val="00AD4BCB"/>
    <w:rsid w:val="00AD70BA"/>
    <w:rsid w:val="00AD7E20"/>
    <w:rsid w:val="00AE7507"/>
    <w:rsid w:val="00AE7B37"/>
    <w:rsid w:val="00AF7224"/>
    <w:rsid w:val="00B00957"/>
    <w:rsid w:val="00B070A8"/>
    <w:rsid w:val="00B10AD8"/>
    <w:rsid w:val="00B138FC"/>
    <w:rsid w:val="00B1562E"/>
    <w:rsid w:val="00B165F4"/>
    <w:rsid w:val="00B238E9"/>
    <w:rsid w:val="00B267FF"/>
    <w:rsid w:val="00B337D2"/>
    <w:rsid w:val="00B33AD6"/>
    <w:rsid w:val="00B41307"/>
    <w:rsid w:val="00B424FB"/>
    <w:rsid w:val="00B47058"/>
    <w:rsid w:val="00B5171E"/>
    <w:rsid w:val="00B53BD9"/>
    <w:rsid w:val="00B554F2"/>
    <w:rsid w:val="00B642A2"/>
    <w:rsid w:val="00B87422"/>
    <w:rsid w:val="00B907A8"/>
    <w:rsid w:val="00B90A4E"/>
    <w:rsid w:val="00B91762"/>
    <w:rsid w:val="00B93144"/>
    <w:rsid w:val="00B94A8F"/>
    <w:rsid w:val="00B95259"/>
    <w:rsid w:val="00B95EF5"/>
    <w:rsid w:val="00BA2FAF"/>
    <w:rsid w:val="00BA380E"/>
    <w:rsid w:val="00BA7F3B"/>
    <w:rsid w:val="00BB50BD"/>
    <w:rsid w:val="00BB774F"/>
    <w:rsid w:val="00BC1D83"/>
    <w:rsid w:val="00BC244E"/>
    <w:rsid w:val="00BD1C87"/>
    <w:rsid w:val="00BD3092"/>
    <w:rsid w:val="00BD6A1C"/>
    <w:rsid w:val="00BE5C14"/>
    <w:rsid w:val="00BF0BE8"/>
    <w:rsid w:val="00BF5461"/>
    <w:rsid w:val="00C06551"/>
    <w:rsid w:val="00C20821"/>
    <w:rsid w:val="00C26230"/>
    <w:rsid w:val="00C304BB"/>
    <w:rsid w:val="00C31474"/>
    <w:rsid w:val="00C363C6"/>
    <w:rsid w:val="00C4200A"/>
    <w:rsid w:val="00C47EC6"/>
    <w:rsid w:val="00C510C0"/>
    <w:rsid w:val="00C57374"/>
    <w:rsid w:val="00C62B81"/>
    <w:rsid w:val="00C67943"/>
    <w:rsid w:val="00C7013E"/>
    <w:rsid w:val="00C7295E"/>
    <w:rsid w:val="00C72DAA"/>
    <w:rsid w:val="00C828EC"/>
    <w:rsid w:val="00C92629"/>
    <w:rsid w:val="00CA261F"/>
    <w:rsid w:val="00CB1393"/>
    <w:rsid w:val="00CB3800"/>
    <w:rsid w:val="00CB6836"/>
    <w:rsid w:val="00CB77C7"/>
    <w:rsid w:val="00CC3D81"/>
    <w:rsid w:val="00CC7581"/>
    <w:rsid w:val="00CD1234"/>
    <w:rsid w:val="00CD2E4B"/>
    <w:rsid w:val="00CD35A9"/>
    <w:rsid w:val="00CD46AC"/>
    <w:rsid w:val="00CD6D84"/>
    <w:rsid w:val="00CE0A60"/>
    <w:rsid w:val="00CE1A74"/>
    <w:rsid w:val="00CE2D82"/>
    <w:rsid w:val="00CE56FE"/>
    <w:rsid w:val="00CE6847"/>
    <w:rsid w:val="00CE6E07"/>
    <w:rsid w:val="00CF08BD"/>
    <w:rsid w:val="00CF694C"/>
    <w:rsid w:val="00D00C50"/>
    <w:rsid w:val="00D0131A"/>
    <w:rsid w:val="00D04880"/>
    <w:rsid w:val="00D0757B"/>
    <w:rsid w:val="00D13353"/>
    <w:rsid w:val="00D1435A"/>
    <w:rsid w:val="00D23430"/>
    <w:rsid w:val="00D23653"/>
    <w:rsid w:val="00D25918"/>
    <w:rsid w:val="00D304C9"/>
    <w:rsid w:val="00D322FD"/>
    <w:rsid w:val="00D3544A"/>
    <w:rsid w:val="00D36066"/>
    <w:rsid w:val="00D441C9"/>
    <w:rsid w:val="00D47F18"/>
    <w:rsid w:val="00D544BB"/>
    <w:rsid w:val="00D57F55"/>
    <w:rsid w:val="00D6390E"/>
    <w:rsid w:val="00D64B73"/>
    <w:rsid w:val="00D64E33"/>
    <w:rsid w:val="00D667D9"/>
    <w:rsid w:val="00D66C49"/>
    <w:rsid w:val="00D71356"/>
    <w:rsid w:val="00D73CE8"/>
    <w:rsid w:val="00D753FC"/>
    <w:rsid w:val="00D76179"/>
    <w:rsid w:val="00D95F81"/>
    <w:rsid w:val="00DA783A"/>
    <w:rsid w:val="00DB453F"/>
    <w:rsid w:val="00DB539C"/>
    <w:rsid w:val="00DB5F84"/>
    <w:rsid w:val="00DB7FEA"/>
    <w:rsid w:val="00DC1010"/>
    <w:rsid w:val="00DD7C74"/>
    <w:rsid w:val="00DE0AB9"/>
    <w:rsid w:val="00DE11EF"/>
    <w:rsid w:val="00DE5CC4"/>
    <w:rsid w:val="00DF4291"/>
    <w:rsid w:val="00E00F7B"/>
    <w:rsid w:val="00E227D8"/>
    <w:rsid w:val="00E22F01"/>
    <w:rsid w:val="00E26F7A"/>
    <w:rsid w:val="00E30731"/>
    <w:rsid w:val="00E33AB3"/>
    <w:rsid w:val="00E344E9"/>
    <w:rsid w:val="00E3636D"/>
    <w:rsid w:val="00E36D79"/>
    <w:rsid w:val="00E5125B"/>
    <w:rsid w:val="00E5161B"/>
    <w:rsid w:val="00E67178"/>
    <w:rsid w:val="00E84691"/>
    <w:rsid w:val="00E858D0"/>
    <w:rsid w:val="00E85AFF"/>
    <w:rsid w:val="00E86DBD"/>
    <w:rsid w:val="00E87EED"/>
    <w:rsid w:val="00EA00CC"/>
    <w:rsid w:val="00EA0516"/>
    <w:rsid w:val="00EA3553"/>
    <w:rsid w:val="00EA3B32"/>
    <w:rsid w:val="00EB27E4"/>
    <w:rsid w:val="00EB60A6"/>
    <w:rsid w:val="00EC049A"/>
    <w:rsid w:val="00EC1821"/>
    <w:rsid w:val="00EC51F9"/>
    <w:rsid w:val="00EC54A2"/>
    <w:rsid w:val="00ED2DB5"/>
    <w:rsid w:val="00ED41BD"/>
    <w:rsid w:val="00ED6F01"/>
    <w:rsid w:val="00EE1585"/>
    <w:rsid w:val="00EE7EB5"/>
    <w:rsid w:val="00F02B95"/>
    <w:rsid w:val="00F06690"/>
    <w:rsid w:val="00F10253"/>
    <w:rsid w:val="00F11748"/>
    <w:rsid w:val="00F17908"/>
    <w:rsid w:val="00F3172D"/>
    <w:rsid w:val="00F3193D"/>
    <w:rsid w:val="00F3621B"/>
    <w:rsid w:val="00F367A4"/>
    <w:rsid w:val="00F40D0E"/>
    <w:rsid w:val="00F414D5"/>
    <w:rsid w:val="00F4225E"/>
    <w:rsid w:val="00F57C0C"/>
    <w:rsid w:val="00F66DD1"/>
    <w:rsid w:val="00F75B2C"/>
    <w:rsid w:val="00F81980"/>
    <w:rsid w:val="00F8222C"/>
    <w:rsid w:val="00F82F20"/>
    <w:rsid w:val="00F87834"/>
    <w:rsid w:val="00F932B2"/>
    <w:rsid w:val="00F973E4"/>
    <w:rsid w:val="00FA16AE"/>
    <w:rsid w:val="00FA17F2"/>
    <w:rsid w:val="00FA17F6"/>
    <w:rsid w:val="00FA47B1"/>
    <w:rsid w:val="00FB1C09"/>
    <w:rsid w:val="00FB3E06"/>
    <w:rsid w:val="00FB486B"/>
    <w:rsid w:val="00FB521C"/>
    <w:rsid w:val="00FC0EA9"/>
    <w:rsid w:val="00FC42E9"/>
    <w:rsid w:val="00FC7A52"/>
    <w:rsid w:val="00FC7F47"/>
    <w:rsid w:val="00FD1A8F"/>
    <w:rsid w:val="00FD611B"/>
    <w:rsid w:val="00FE12F6"/>
    <w:rsid w:val="00FE3E63"/>
    <w:rsid w:val="00FE6BBE"/>
    <w:rsid w:val="00FE7CF0"/>
    <w:rsid w:val="00FE7EFB"/>
    <w:rsid w:val="00FF030C"/>
    <w:rsid w:val="00FF0FA1"/>
    <w:rsid w:val="00FF4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3A9EF"/>
  <w15:chartTrackingRefBased/>
  <w15:docId w15:val="{9C86C033-C2A0-41D0-9036-F3611EB5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B047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F0DB2"/>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AB0478"/>
    <w:pPr>
      <w:tabs>
        <w:tab w:val="center" w:pos="4536"/>
        <w:tab w:val="right" w:pos="9072"/>
      </w:tabs>
    </w:pPr>
  </w:style>
  <w:style w:type="character" w:customStyle="1" w:styleId="StopkaZnak">
    <w:name w:val="Stopka Znak"/>
    <w:basedOn w:val="Domylnaczcionkaakapitu"/>
    <w:link w:val="Stopka"/>
    <w:uiPriority w:val="99"/>
    <w:rsid w:val="00AB0478"/>
    <w:rPr>
      <w:rFonts w:ascii="Calibri" w:eastAsia="Calibri" w:hAnsi="Calibri" w:cs="Arial"/>
      <w:sz w:val="20"/>
      <w:szCs w:val="20"/>
      <w:lang w:eastAsia="pl-PL"/>
    </w:rPr>
  </w:style>
  <w:style w:type="paragraph" w:styleId="Poprawka">
    <w:name w:val="Revision"/>
    <w:hidden/>
    <w:uiPriority w:val="99"/>
    <w:semiHidden/>
    <w:rsid w:val="00CC7581"/>
    <w:pPr>
      <w:spacing w:after="0" w:line="240" w:lineRule="auto"/>
    </w:pPr>
    <w:rPr>
      <w:rFonts w:ascii="Calibri" w:eastAsia="Calibri" w:hAnsi="Calibri" w:cs="Arial"/>
      <w:sz w:val="20"/>
      <w:szCs w:val="20"/>
      <w:lang w:eastAsia="pl-PL"/>
    </w:rPr>
  </w:style>
  <w:style w:type="paragraph" w:styleId="Nagwek">
    <w:name w:val="header"/>
    <w:basedOn w:val="Normalny"/>
    <w:link w:val="NagwekZnak"/>
    <w:uiPriority w:val="99"/>
    <w:unhideWhenUsed/>
    <w:rsid w:val="00AB23BE"/>
    <w:pPr>
      <w:tabs>
        <w:tab w:val="center" w:pos="4536"/>
        <w:tab w:val="right" w:pos="9072"/>
      </w:tabs>
    </w:pPr>
    <w:rPr>
      <w:rFonts w:asciiTheme="minorHAnsi" w:eastAsiaTheme="minorEastAsia" w:hAnsiTheme="minorHAnsi" w:cstheme="minorBidi"/>
      <w:sz w:val="22"/>
      <w:szCs w:val="22"/>
    </w:rPr>
  </w:style>
  <w:style w:type="character" w:customStyle="1" w:styleId="NagwekZnak">
    <w:name w:val="Nagłówek Znak"/>
    <w:basedOn w:val="Domylnaczcionkaakapitu"/>
    <w:link w:val="Nagwek"/>
    <w:uiPriority w:val="99"/>
    <w:rsid w:val="00AB23BE"/>
    <w:rPr>
      <w:rFonts w:eastAsiaTheme="minorEastAsia"/>
      <w:lang w:eastAsia="pl-PL"/>
    </w:rPr>
  </w:style>
  <w:style w:type="character" w:styleId="Hipercze">
    <w:name w:val="Hyperlink"/>
    <w:basedOn w:val="Domylnaczcionkaakapitu"/>
    <w:uiPriority w:val="99"/>
    <w:unhideWhenUsed/>
    <w:rsid w:val="00AB23BE"/>
    <w:rPr>
      <w:color w:val="0563C1" w:themeColor="hyperlink"/>
      <w:u w:val="single"/>
    </w:rPr>
  </w:style>
  <w:style w:type="paragraph" w:styleId="Tekstdymka">
    <w:name w:val="Balloon Text"/>
    <w:basedOn w:val="Normalny"/>
    <w:link w:val="TekstdymkaZnak"/>
    <w:uiPriority w:val="99"/>
    <w:semiHidden/>
    <w:unhideWhenUsed/>
    <w:rsid w:val="00AB23BE"/>
    <w:rPr>
      <w:rFonts w:ascii="Segoe UI" w:eastAsiaTheme="minorEastAsia" w:hAnsi="Segoe UI" w:cs="Segoe UI"/>
      <w:sz w:val="18"/>
      <w:szCs w:val="18"/>
    </w:rPr>
  </w:style>
  <w:style w:type="character" w:customStyle="1" w:styleId="TekstdymkaZnak">
    <w:name w:val="Tekst dymka Znak"/>
    <w:basedOn w:val="Domylnaczcionkaakapitu"/>
    <w:link w:val="Tekstdymka"/>
    <w:uiPriority w:val="99"/>
    <w:semiHidden/>
    <w:rsid w:val="00AB23BE"/>
    <w:rPr>
      <w:rFonts w:ascii="Segoe UI" w:eastAsiaTheme="minorEastAsia" w:hAnsi="Segoe UI" w:cs="Segoe UI"/>
      <w:sz w:val="18"/>
      <w:szCs w:val="18"/>
      <w:lang w:eastAsia="pl-PL"/>
    </w:rPr>
  </w:style>
  <w:style w:type="character" w:styleId="Numerstrony">
    <w:name w:val="page number"/>
    <w:basedOn w:val="Domylnaczcionkaakapitu"/>
    <w:uiPriority w:val="99"/>
    <w:semiHidden/>
    <w:unhideWhenUsed/>
    <w:rsid w:val="00AB23BE"/>
  </w:style>
  <w:style w:type="paragraph" w:styleId="Akapitzlist">
    <w:name w:val="List Paragraph"/>
    <w:basedOn w:val="Normalny"/>
    <w:uiPriority w:val="34"/>
    <w:qFormat/>
    <w:rsid w:val="00AB23BE"/>
    <w:pPr>
      <w:spacing w:after="200" w:line="276" w:lineRule="auto"/>
      <w:ind w:left="720"/>
      <w:contextualSpacing/>
    </w:pPr>
    <w:rPr>
      <w:rFonts w:asciiTheme="minorHAnsi" w:eastAsiaTheme="minorEastAsia" w:hAnsiTheme="minorHAnsi" w:cstheme="minorBidi"/>
      <w:sz w:val="22"/>
      <w:szCs w:val="22"/>
    </w:rPr>
  </w:style>
  <w:style w:type="paragraph" w:styleId="NormalnyWeb">
    <w:name w:val="Normal (Web)"/>
    <w:basedOn w:val="Normalny"/>
    <w:uiPriority w:val="99"/>
    <w:semiHidden/>
    <w:unhideWhenUsed/>
    <w:rsid w:val="00AB23BE"/>
    <w:pPr>
      <w:spacing w:before="100" w:beforeAutospacing="1" w:after="100" w:afterAutospacing="1"/>
    </w:pPr>
    <w:rPr>
      <w:rFonts w:ascii="Times New Roman" w:eastAsia="Times New Roman" w:hAnsi="Times New Roman" w:cs="Times New Roman"/>
      <w:sz w:val="24"/>
      <w:szCs w:val="24"/>
    </w:rPr>
  </w:style>
  <w:style w:type="table" w:styleId="Tabela-Siatka">
    <w:name w:val="Table Grid"/>
    <w:basedOn w:val="Standardowy"/>
    <w:uiPriority w:val="39"/>
    <w:rsid w:val="00AB23B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23BE"/>
    <w:rPr>
      <w:sz w:val="16"/>
      <w:szCs w:val="16"/>
    </w:rPr>
  </w:style>
  <w:style w:type="paragraph" w:styleId="Tekstkomentarza">
    <w:name w:val="annotation text"/>
    <w:basedOn w:val="Normalny"/>
    <w:link w:val="TekstkomentarzaZnak"/>
    <w:uiPriority w:val="99"/>
    <w:unhideWhenUsed/>
    <w:rsid w:val="00AB23BE"/>
    <w:pPr>
      <w:spacing w:after="200"/>
    </w:pPr>
    <w:rPr>
      <w:rFonts w:asciiTheme="minorHAnsi" w:eastAsiaTheme="minorEastAsia" w:hAnsiTheme="minorHAnsi" w:cstheme="minorBidi"/>
    </w:rPr>
  </w:style>
  <w:style w:type="character" w:customStyle="1" w:styleId="TekstkomentarzaZnak">
    <w:name w:val="Tekst komentarza Znak"/>
    <w:basedOn w:val="Domylnaczcionkaakapitu"/>
    <w:link w:val="Tekstkomentarza"/>
    <w:uiPriority w:val="99"/>
    <w:rsid w:val="00AB23B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AB23BE"/>
    <w:rPr>
      <w:b/>
      <w:bCs/>
    </w:rPr>
  </w:style>
  <w:style w:type="character" w:customStyle="1" w:styleId="TematkomentarzaZnak">
    <w:name w:val="Temat komentarza Znak"/>
    <w:basedOn w:val="TekstkomentarzaZnak"/>
    <w:link w:val="Tematkomentarza"/>
    <w:uiPriority w:val="99"/>
    <w:semiHidden/>
    <w:rsid w:val="00AB23BE"/>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AB23BE"/>
    <w:rPr>
      <w:color w:val="605E5C"/>
      <w:shd w:val="clear" w:color="auto" w:fill="E1DFDD"/>
    </w:rPr>
  </w:style>
  <w:style w:type="paragraph" w:styleId="Tekstprzypisukocowego">
    <w:name w:val="endnote text"/>
    <w:basedOn w:val="Normalny"/>
    <w:link w:val="TekstprzypisukocowegoZnak"/>
    <w:uiPriority w:val="99"/>
    <w:semiHidden/>
    <w:unhideWhenUsed/>
    <w:rsid w:val="00AB23BE"/>
    <w:rPr>
      <w:rFonts w:asciiTheme="minorHAnsi" w:eastAsiaTheme="minorEastAsia" w:hAnsiTheme="minorHAnsi" w:cstheme="minorBidi"/>
    </w:rPr>
  </w:style>
  <w:style w:type="character" w:customStyle="1" w:styleId="TekstprzypisukocowegoZnak">
    <w:name w:val="Tekst przypisu końcowego Znak"/>
    <w:basedOn w:val="Domylnaczcionkaakapitu"/>
    <w:link w:val="Tekstprzypisukocowego"/>
    <w:uiPriority w:val="99"/>
    <w:semiHidden/>
    <w:rsid w:val="00AB23BE"/>
    <w:rPr>
      <w:rFonts w:eastAsiaTheme="minorEastAsia"/>
      <w:sz w:val="20"/>
      <w:szCs w:val="20"/>
      <w:lang w:eastAsia="pl-PL"/>
    </w:rPr>
  </w:style>
  <w:style w:type="character" w:styleId="Odwoanieprzypisukocowego">
    <w:name w:val="endnote reference"/>
    <w:basedOn w:val="Domylnaczcionkaakapitu"/>
    <w:uiPriority w:val="99"/>
    <w:semiHidden/>
    <w:unhideWhenUsed/>
    <w:rsid w:val="00AB23BE"/>
    <w:rPr>
      <w:vertAlign w:val="superscript"/>
    </w:rPr>
  </w:style>
  <w:style w:type="character" w:customStyle="1" w:styleId="Wzmianka1">
    <w:name w:val="Wzmianka1"/>
    <w:basedOn w:val="Domylnaczcionkaakapitu"/>
    <w:uiPriority w:val="99"/>
    <w:unhideWhenUsed/>
    <w:rsid w:val="00AB23BE"/>
    <w:rPr>
      <w:color w:val="2B579A"/>
      <w:shd w:val="clear" w:color="auto" w:fill="E6E6E6"/>
    </w:rPr>
  </w:style>
  <w:style w:type="paragraph" w:styleId="Tekstprzypisudolnego">
    <w:name w:val="footnote text"/>
    <w:basedOn w:val="Normalny"/>
    <w:link w:val="TekstprzypisudolnegoZnak"/>
    <w:uiPriority w:val="99"/>
    <w:semiHidden/>
    <w:unhideWhenUsed/>
    <w:rsid w:val="00AB23BE"/>
    <w:rPr>
      <w:rFonts w:asciiTheme="minorHAnsi" w:eastAsiaTheme="minorEastAsia" w:hAnsiTheme="minorHAnsi" w:cstheme="minorBidi"/>
    </w:rPr>
  </w:style>
  <w:style w:type="character" w:customStyle="1" w:styleId="TekstprzypisudolnegoZnak">
    <w:name w:val="Tekst przypisu dolnego Znak"/>
    <w:basedOn w:val="Domylnaczcionkaakapitu"/>
    <w:link w:val="Tekstprzypisudolnego"/>
    <w:uiPriority w:val="99"/>
    <w:semiHidden/>
    <w:rsid w:val="00AB23BE"/>
    <w:rPr>
      <w:rFonts w:eastAsiaTheme="minorEastAsia"/>
      <w:sz w:val="20"/>
      <w:szCs w:val="20"/>
      <w:lang w:eastAsia="pl-PL"/>
    </w:rPr>
  </w:style>
  <w:style w:type="character" w:styleId="Odwoanieprzypisudolnego">
    <w:name w:val="footnote reference"/>
    <w:basedOn w:val="Domylnaczcionkaakapitu"/>
    <w:uiPriority w:val="99"/>
    <w:semiHidden/>
    <w:unhideWhenUsed/>
    <w:rsid w:val="00AB23BE"/>
    <w:rPr>
      <w:vertAlign w:val="superscript"/>
    </w:rPr>
  </w:style>
  <w:style w:type="paragraph" w:customStyle="1" w:styleId="TableParagraph">
    <w:name w:val="Table Paragraph"/>
    <w:basedOn w:val="Normalny"/>
    <w:uiPriority w:val="1"/>
    <w:qFormat/>
    <w:rsid w:val="00AB23BE"/>
    <w:pPr>
      <w:widowControl w:val="0"/>
      <w:autoSpaceDE w:val="0"/>
      <w:autoSpaceDN w:val="0"/>
      <w:ind w:left="103"/>
    </w:pPr>
    <w:rPr>
      <w:rFonts w:ascii="Times New Roman" w:eastAsia="Times New Roman" w:hAnsi="Times New Roman" w:cs="Times New Roman"/>
      <w:sz w:val="22"/>
      <w:szCs w:val="22"/>
      <w:lang w:val="en-US" w:eastAsia="en-US"/>
    </w:rPr>
  </w:style>
  <w:style w:type="character" w:customStyle="1" w:styleId="Teksttreci">
    <w:name w:val="Tekst treści_"/>
    <w:link w:val="Teksttreci0"/>
    <w:locked/>
    <w:rsid w:val="00AB23BE"/>
    <w:rPr>
      <w:rFonts w:ascii="Times New Roman" w:eastAsia="Times New Roman" w:hAnsi="Times New Roman"/>
      <w:shd w:val="clear" w:color="auto" w:fill="FFFFFF"/>
    </w:rPr>
  </w:style>
  <w:style w:type="paragraph" w:customStyle="1" w:styleId="Teksttreci0">
    <w:name w:val="Tekst treści"/>
    <w:basedOn w:val="Normalny"/>
    <w:link w:val="Teksttreci"/>
    <w:rsid w:val="00AB23BE"/>
    <w:pPr>
      <w:shd w:val="clear" w:color="auto" w:fill="FFFFFF"/>
      <w:spacing w:after="540" w:line="0" w:lineRule="atLeast"/>
      <w:ind w:hanging="400"/>
      <w:jc w:val="center"/>
    </w:pPr>
    <w:rPr>
      <w:rFonts w:ascii="Times New Roman" w:eastAsia="Times New Roman" w:hAnsi="Times New Roman" w:cstheme="minorBidi"/>
      <w:sz w:val="22"/>
      <w:szCs w:val="22"/>
      <w:lang w:eastAsia="en-US"/>
    </w:rPr>
  </w:style>
  <w:style w:type="character" w:styleId="Nierozpoznanawzmianka">
    <w:name w:val="Unresolved Mention"/>
    <w:basedOn w:val="Domylnaczcionkaakapitu"/>
    <w:uiPriority w:val="99"/>
    <w:semiHidden/>
    <w:unhideWhenUsed/>
    <w:rsid w:val="00AB23BE"/>
    <w:rPr>
      <w:color w:val="605E5C"/>
      <w:shd w:val="clear" w:color="auto" w:fill="E1DFDD"/>
    </w:rPr>
  </w:style>
  <w:style w:type="paragraph" w:styleId="Bezodstpw">
    <w:name w:val="No Spacing"/>
    <w:uiPriority w:val="1"/>
    <w:qFormat/>
    <w:rsid w:val="00CB77C7"/>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07019">
      <w:bodyDiv w:val="1"/>
      <w:marLeft w:val="0"/>
      <w:marRight w:val="0"/>
      <w:marTop w:val="0"/>
      <w:marBottom w:val="0"/>
      <w:divBdr>
        <w:top w:val="none" w:sz="0" w:space="0" w:color="auto"/>
        <w:left w:val="none" w:sz="0" w:space="0" w:color="auto"/>
        <w:bottom w:val="none" w:sz="0" w:space="0" w:color="auto"/>
        <w:right w:val="none" w:sz="0" w:space="0" w:color="auto"/>
      </w:divBdr>
      <w:divsChild>
        <w:div w:id="330567826">
          <w:marLeft w:val="720"/>
          <w:marRight w:val="0"/>
          <w:marTop w:val="60"/>
          <w:marBottom w:val="0"/>
          <w:divBdr>
            <w:top w:val="none" w:sz="0" w:space="0" w:color="auto"/>
            <w:left w:val="none" w:sz="0" w:space="0" w:color="auto"/>
            <w:bottom w:val="none" w:sz="0" w:space="0" w:color="auto"/>
            <w:right w:val="none" w:sz="0" w:space="0" w:color="auto"/>
          </w:divBdr>
        </w:div>
      </w:divsChild>
    </w:div>
    <w:div w:id="1998922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1" ma:contentTypeDescription="Utwórz nowy dokument." ma:contentTypeScope="" ma:versionID="9959482fa9104c611d58411f58c46fd8">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fd0898c34b5afc5f24fa741161f8feaa"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FA099-AF38-4658-A2AF-7EE544BEA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06DBE-FB4F-44E1-B406-A91EBFCB1542}">
  <ds:schemaRefs>
    <ds:schemaRef ds:uri="http://schemas.microsoft.com/sharepoint/v3/contenttype/forms"/>
  </ds:schemaRefs>
</ds:datastoreItem>
</file>

<file path=customXml/itemProps3.xml><?xml version="1.0" encoding="utf-8"?>
<ds:datastoreItem xmlns:ds="http://schemas.openxmlformats.org/officeDocument/2006/customXml" ds:itemID="{409B7F6A-6794-4171-85F3-482B880B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CZielinski</dc:creator>
  <cp:keywords/>
  <dc:description/>
  <cp:lastModifiedBy>Grzesiek Daria</cp:lastModifiedBy>
  <cp:revision>7</cp:revision>
  <cp:lastPrinted>2022-10-20T12:42:00Z</cp:lastPrinted>
  <dcterms:created xsi:type="dcterms:W3CDTF">2022-10-20T12:44:00Z</dcterms:created>
  <dcterms:modified xsi:type="dcterms:W3CDTF">2022-10-20T12:55:00Z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